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1F39" w14:textId="77777777" w:rsidR="00FA2748" w:rsidRDefault="00FA2748" w:rsidP="00BC7A2F">
      <w:pPr>
        <w:rPr>
          <w:rFonts w:ascii="Verdana" w:hAnsi="Verdana"/>
          <w:b/>
          <w:bCs/>
          <w:color w:val="000000"/>
          <w:sz w:val="20"/>
          <w:szCs w:val="20"/>
          <w:lang w:eastAsia="it-IT"/>
        </w:rPr>
      </w:pPr>
    </w:p>
    <w:p w14:paraId="4694A8FA" w14:textId="2898C891" w:rsidR="00BC7A2F" w:rsidRPr="00F3105E" w:rsidRDefault="00696B2A" w:rsidP="00BC7A2F">
      <w:pPr>
        <w:rPr>
          <w:rFonts w:ascii="Verdana" w:hAnsi="Verdana"/>
          <w:b/>
          <w:bCs/>
          <w:color w:val="000000"/>
          <w:sz w:val="20"/>
          <w:szCs w:val="20"/>
          <w:lang w:eastAsia="it-IT"/>
        </w:rPr>
      </w:pPr>
      <w:r w:rsidRPr="00696B2A">
        <w:rPr>
          <w:rFonts w:ascii="Verdana" w:hAnsi="Verdana"/>
          <w:b/>
          <w:bCs/>
          <w:color w:val="000000"/>
          <w:sz w:val="20"/>
          <w:szCs w:val="20"/>
          <w:lang w:eastAsia="it-IT"/>
        </w:rPr>
        <w:t>Le imprese di fronte al cambiamento: gli scenari del piano di rilancio ed il ruolo strategico delle competenze digitali e trasversali</w:t>
      </w:r>
      <w:r>
        <w:rPr>
          <w:rFonts w:ascii="Verdana" w:hAnsi="Verdana"/>
          <w:b/>
          <w:bCs/>
          <w:color w:val="000000"/>
          <w:sz w:val="20"/>
          <w:szCs w:val="20"/>
          <w:lang w:eastAsia="it-IT"/>
        </w:rPr>
        <w:t>.</w:t>
      </w:r>
    </w:p>
    <w:p w14:paraId="19CADBA5" w14:textId="77E17830" w:rsidR="00803AF0" w:rsidRDefault="00803AF0" w:rsidP="00BC7A2F">
      <w:pPr>
        <w:rPr>
          <w:sz w:val="20"/>
          <w:szCs w:val="20"/>
          <w:lang w:eastAsia="it-IT"/>
        </w:rPr>
      </w:pPr>
    </w:p>
    <w:p w14:paraId="1FCCC944" w14:textId="77777777" w:rsidR="00FA2748" w:rsidRPr="00F3105E" w:rsidRDefault="00FA2748" w:rsidP="00BC7A2F">
      <w:pPr>
        <w:rPr>
          <w:sz w:val="20"/>
          <w:szCs w:val="20"/>
          <w:lang w:eastAsia="it-IT"/>
        </w:rPr>
      </w:pPr>
    </w:p>
    <w:p w14:paraId="673DC844" w14:textId="125A396D" w:rsidR="00BC7A2F" w:rsidRPr="00F3105E" w:rsidRDefault="00803AF0" w:rsidP="00803AF0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E13411">
        <w:rPr>
          <w:rFonts w:ascii="Verdana" w:hAnsi="Verdana"/>
          <w:color w:val="000000"/>
          <w:sz w:val="20"/>
          <w:szCs w:val="20"/>
          <w:u w:val="single"/>
        </w:rPr>
        <w:t>Venerdì 19 Novembre 2021</w:t>
      </w:r>
      <w:r w:rsidRPr="00F3105E">
        <w:rPr>
          <w:rFonts w:ascii="Verdana" w:hAnsi="Verdana"/>
          <w:color w:val="000000"/>
          <w:sz w:val="20"/>
          <w:szCs w:val="20"/>
        </w:rPr>
        <w:t xml:space="preserve">, presso il Dipartimento di Ingegneria dell’Università degli Studi Roma Tre, si terrà una tavola rotonda </w:t>
      </w:r>
      <w:r w:rsidR="00BC7A2F" w:rsidRPr="00F3105E">
        <w:rPr>
          <w:rFonts w:ascii="Verdana" w:hAnsi="Verdana"/>
          <w:color w:val="000000"/>
          <w:sz w:val="20"/>
          <w:szCs w:val="20"/>
        </w:rPr>
        <w:t>organizzat</w:t>
      </w:r>
      <w:r w:rsidRPr="00F3105E">
        <w:rPr>
          <w:rFonts w:ascii="Verdana" w:hAnsi="Verdana"/>
          <w:color w:val="000000"/>
          <w:sz w:val="20"/>
          <w:szCs w:val="20"/>
        </w:rPr>
        <w:t>a</w:t>
      </w:r>
      <w:r w:rsidR="00BC7A2F" w:rsidRPr="00F3105E">
        <w:rPr>
          <w:rFonts w:ascii="Verdana" w:hAnsi="Verdana"/>
          <w:color w:val="000000"/>
          <w:sz w:val="20"/>
          <w:szCs w:val="20"/>
        </w:rPr>
        <w:t xml:space="preserve"> da </w:t>
      </w:r>
      <w:r w:rsidR="00BC7A2F" w:rsidRPr="00E13411">
        <w:rPr>
          <w:rFonts w:ascii="Verdana" w:hAnsi="Verdana"/>
          <w:b/>
          <w:bCs/>
          <w:color w:val="000000"/>
          <w:sz w:val="20"/>
          <w:szCs w:val="20"/>
        </w:rPr>
        <w:t>AICEL</w:t>
      </w:r>
      <w:r w:rsidR="00BC7A2F" w:rsidRPr="00F3105E">
        <w:rPr>
          <w:rFonts w:ascii="Verdana" w:hAnsi="Verdana"/>
          <w:color w:val="000000"/>
          <w:sz w:val="20"/>
          <w:szCs w:val="20"/>
        </w:rPr>
        <w:t>, Associazione Italiana Commercio Elettronico</w:t>
      </w:r>
      <w:r w:rsidRPr="00F3105E">
        <w:rPr>
          <w:rFonts w:ascii="Verdana" w:hAnsi="Verdana"/>
          <w:color w:val="000000"/>
          <w:sz w:val="20"/>
          <w:szCs w:val="20"/>
        </w:rPr>
        <w:t>.</w:t>
      </w:r>
    </w:p>
    <w:p w14:paraId="2A59D48E" w14:textId="533C09C7" w:rsidR="00803AF0" w:rsidRPr="00F3105E" w:rsidRDefault="00803AF0" w:rsidP="00803AF0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09E4EF7B" w14:textId="67D9B075" w:rsidR="003516D1" w:rsidRPr="00F3105E" w:rsidRDefault="00803AF0" w:rsidP="003516D1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</w:rPr>
        <w:t xml:space="preserve">AICEL, associazione di categoria per le aziende che utilizzano il canale vendita digitale, </w:t>
      </w:r>
      <w:r w:rsidR="003516D1">
        <w:rPr>
          <w:rFonts w:ascii="Verdana" w:hAnsi="Verdana"/>
          <w:color w:val="000000"/>
          <w:sz w:val="20"/>
          <w:szCs w:val="20"/>
        </w:rPr>
        <w:t>grazie</w:t>
      </w:r>
      <w:r w:rsidRPr="00F3105E">
        <w:rPr>
          <w:rFonts w:ascii="Verdana" w:hAnsi="Verdana"/>
          <w:color w:val="000000"/>
          <w:sz w:val="20"/>
          <w:szCs w:val="20"/>
        </w:rPr>
        <w:t xml:space="preserve"> </w:t>
      </w:r>
      <w:r w:rsidR="003516D1">
        <w:rPr>
          <w:rFonts w:ascii="Verdana" w:hAnsi="Verdana"/>
          <w:color w:val="000000"/>
          <w:sz w:val="20"/>
          <w:szCs w:val="20"/>
        </w:rPr>
        <w:t>a</w:t>
      </w:r>
      <w:r w:rsidRPr="00F3105E">
        <w:rPr>
          <w:rFonts w:ascii="Verdana" w:hAnsi="Verdana"/>
          <w:color w:val="000000"/>
          <w:sz w:val="20"/>
          <w:szCs w:val="20"/>
        </w:rPr>
        <w:t xml:space="preserve">l confronto continuo e quotidiano con gli imprenditori online, </w:t>
      </w:r>
      <w:r w:rsidR="0093146F">
        <w:rPr>
          <w:rFonts w:ascii="Verdana" w:hAnsi="Verdana"/>
          <w:color w:val="000000"/>
          <w:sz w:val="20"/>
          <w:szCs w:val="20"/>
        </w:rPr>
        <w:t xml:space="preserve">segnala </w:t>
      </w:r>
      <w:r w:rsidRPr="00F3105E">
        <w:rPr>
          <w:rFonts w:ascii="Verdana" w:hAnsi="Verdana"/>
          <w:color w:val="000000"/>
          <w:sz w:val="20"/>
          <w:szCs w:val="20"/>
        </w:rPr>
        <w:t xml:space="preserve">la necessità di creare un momento di riflessione </w:t>
      </w:r>
      <w:r w:rsidR="006E5061">
        <w:rPr>
          <w:rFonts w:ascii="Verdana" w:hAnsi="Verdana"/>
          <w:color w:val="000000"/>
          <w:sz w:val="20"/>
          <w:szCs w:val="20"/>
        </w:rPr>
        <w:t>sui</w:t>
      </w:r>
      <w:r w:rsidRPr="00F3105E">
        <w:rPr>
          <w:rFonts w:ascii="Verdana" w:hAnsi="Verdana"/>
          <w:color w:val="000000"/>
          <w:sz w:val="20"/>
          <w:szCs w:val="20"/>
        </w:rPr>
        <w:t xml:space="preserve"> nuovi scenari del panorama socio-economico post pandemico</w:t>
      </w:r>
      <w:r w:rsidR="003516D1">
        <w:rPr>
          <w:rFonts w:ascii="Verdana" w:hAnsi="Verdana"/>
          <w:color w:val="000000"/>
          <w:sz w:val="20"/>
          <w:szCs w:val="20"/>
        </w:rPr>
        <w:t xml:space="preserve">, </w:t>
      </w:r>
      <w:r w:rsidR="003516D1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a sostegno della ripresa </w:t>
      </w:r>
      <w:r w:rsidR="003516D1">
        <w:rPr>
          <w:rFonts w:ascii="Verdana" w:hAnsi="Verdana"/>
          <w:color w:val="000000"/>
          <w:sz w:val="20"/>
          <w:szCs w:val="20"/>
          <w:lang w:eastAsia="it-IT"/>
        </w:rPr>
        <w:t>dell’imprenditoria</w:t>
      </w:r>
      <w:r w:rsidR="003516D1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e d</w:t>
      </w:r>
      <w:r w:rsidR="003516D1">
        <w:rPr>
          <w:rFonts w:ascii="Verdana" w:hAnsi="Verdana"/>
          <w:color w:val="000000"/>
          <w:sz w:val="20"/>
          <w:szCs w:val="20"/>
          <w:lang w:eastAsia="it-IT"/>
        </w:rPr>
        <w:t>i tutto il</w:t>
      </w:r>
      <w:r w:rsidR="003516D1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sistema Paese.</w:t>
      </w:r>
    </w:p>
    <w:p w14:paraId="57510B13" w14:textId="4C290681" w:rsidR="00803AF0" w:rsidRPr="00F3105E" w:rsidRDefault="00803AF0" w:rsidP="00803AF0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7DFD6EE3" w14:textId="4BD32CA6" w:rsidR="00803AF0" w:rsidRPr="00F3105E" w:rsidRDefault="00803AF0" w:rsidP="00803AF0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  <w:lang w:eastAsia="it-IT"/>
        </w:rPr>
        <w:t>Lo scopo è quello di offrire maggiore chiarezza sugli strumenti a disposizione dell’imprenditore</w:t>
      </w:r>
      <w:r w:rsidR="00F3105E" w:rsidRPr="00F3105E">
        <w:rPr>
          <w:rFonts w:ascii="Verdana" w:hAnsi="Verdana"/>
          <w:color w:val="000000"/>
          <w:sz w:val="20"/>
          <w:szCs w:val="20"/>
          <w:lang w:eastAsia="it-IT"/>
        </w:rPr>
        <w:t>,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3516D1">
        <w:rPr>
          <w:rFonts w:ascii="Verdana" w:hAnsi="Verdana"/>
          <w:color w:val="000000"/>
          <w:sz w:val="20"/>
          <w:szCs w:val="20"/>
          <w:lang w:eastAsia="it-IT"/>
        </w:rPr>
        <w:t xml:space="preserve">strumenti 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essenziali </w:t>
      </w:r>
      <w:r w:rsidR="003516D1">
        <w:rPr>
          <w:rFonts w:ascii="Verdana" w:hAnsi="Verdana"/>
          <w:color w:val="000000"/>
          <w:sz w:val="20"/>
          <w:szCs w:val="20"/>
          <w:lang w:eastAsia="it-IT"/>
        </w:rPr>
        <w:t>per il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rilancio delle proprie imprese</w:t>
      </w:r>
      <w:r w:rsidR="003516D1">
        <w:rPr>
          <w:rFonts w:ascii="Verdana" w:hAnsi="Verdana"/>
          <w:color w:val="000000"/>
          <w:sz w:val="20"/>
          <w:szCs w:val="20"/>
          <w:lang w:eastAsia="it-IT"/>
        </w:rPr>
        <w:t>,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sia in Europa che in contesti extra-europei.</w:t>
      </w:r>
    </w:p>
    <w:p w14:paraId="0FB493A0" w14:textId="1D9016C7" w:rsidR="00803AF0" w:rsidRPr="00F3105E" w:rsidRDefault="00803AF0" w:rsidP="00803AF0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3BC685DE" w14:textId="7B97D20C" w:rsidR="00803AF0" w:rsidRPr="00F3105E" w:rsidRDefault="00803AF0" w:rsidP="00803AF0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La tavola rotonda </w:t>
      </w:r>
      <w:r w:rsidR="0093146F">
        <w:rPr>
          <w:rFonts w:ascii="Verdana" w:hAnsi="Verdana"/>
          <w:color w:val="000000"/>
          <w:sz w:val="20"/>
          <w:szCs w:val="20"/>
          <w:lang w:eastAsia="it-IT"/>
        </w:rPr>
        <w:t>sarà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l’occasione </w:t>
      </w:r>
      <w:r w:rsidR="003516D1">
        <w:rPr>
          <w:rFonts w:ascii="Verdana" w:hAnsi="Verdana"/>
          <w:color w:val="000000"/>
          <w:sz w:val="20"/>
          <w:szCs w:val="20"/>
          <w:lang w:eastAsia="it-IT"/>
        </w:rPr>
        <w:t xml:space="preserve">di </w:t>
      </w:r>
      <w:r w:rsidR="003516D1" w:rsidRPr="00F3105E">
        <w:rPr>
          <w:rFonts w:ascii="Verdana" w:hAnsi="Verdana"/>
          <w:color w:val="000000"/>
          <w:sz w:val="20"/>
          <w:szCs w:val="20"/>
          <w:lang w:eastAsia="it-IT"/>
        </w:rPr>
        <w:t>un</w:t>
      </w:r>
      <w:r w:rsidR="00B81C0E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dialogo trasversale</w:t>
      </w:r>
      <w:r w:rsidR="006E5061">
        <w:rPr>
          <w:rFonts w:ascii="Verdana" w:hAnsi="Verdana"/>
          <w:color w:val="000000"/>
          <w:sz w:val="20"/>
          <w:szCs w:val="20"/>
          <w:lang w:eastAsia="it-IT"/>
        </w:rPr>
        <w:t>,</w:t>
      </w:r>
      <w:r w:rsidR="00B81C0E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93146F">
        <w:rPr>
          <w:rFonts w:ascii="Verdana" w:hAnsi="Verdana"/>
          <w:color w:val="000000"/>
          <w:sz w:val="20"/>
          <w:szCs w:val="20"/>
          <w:lang w:eastAsia="it-IT"/>
        </w:rPr>
        <w:t xml:space="preserve">dedicato al ruolo </w:t>
      </w:r>
      <w:r w:rsidR="005D06D8">
        <w:rPr>
          <w:rFonts w:ascii="Verdana" w:hAnsi="Verdana"/>
          <w:color w:val="000000"/>
          <w:sz w:val="20"/>
          <w:szCs w:val="20"/>
          <w:lang w:eastAsia="it-IT"/>
        </w:rPr>
        <w:t xml:space="preserve">indispensabile </w:t>
      </w:r>
      <w:r w:rsidR="005D06D8" w:rsidRPr="00F3105E">
        <w:rPr>
          <w:rFonts w:ascii="Verdana" w:hAnsi="Verdana"/>
          <w:color w:val="000000"/>
          <w:sz w:val="20"/>
          <w:szCs w:val="20"/>
          <w:lang w:eastAsia="it-IT"/>
        </w:rPr>
        <w:t>delle</w:t>
      </w:r>
      <w:r w:rsidR="00F3105E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competenze digital</w:t>
      </w:r>
      <w:r w:rsidR="0093146F">
        <w:rPr>
          <w:rFonts w:ascii="Verdana" w:hAnsi="Verdana"/>
          <w:color w:val="000000"/>
          <w:sz w:val="20"/>
          <w:szCs w:val="20"/>
          <w:lang w:eastAsia="it-IT"/>
        </w:rPr>
        <w:t>i. Anche in relazione</w:t>
      </w:r>
      <w:r w:rsidR="00F3105E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93146F">
        <w:rPr>
          <w:rFonts w:ascii="Verdana" w:hAnsi="Verdana"/>
          <w:color w:val="000000"/>
          <w:sz w:val="20"/>
          <w:szCs w:val="20"/>
          <w:lang w:eastAsia="it-IT"/>
        </w:rPr>
        <w:t>alle</w:t>
      </w:r>
      <w:r w:rsidR="00F3105E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azioni che i vari enti mettono in campo a favore delle PMI in particolare, per lo sviluppo e l’aggiornamento di queste nuove competenze</w:t>
      </w:r>
      <w:r w:rsidR="005D06D8">
        <w:rPr>
          <w:rFonts w:ascii="Verdana" w:hAnsi="Verdana"/>
          <w:color w:val="000000"/>
          <w:sz w:val="20"/>
          <w:szCs w:val="20"/>
          <w:lang w:eastAsia="it-IT"/>
        </w:rPr>
        <w:t>.</w:t>
      </w:r>
      <w:r w:rsidR="00F3105E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</w:p>
    <w:p w14:paraId="7F31D4C5" w14:textId="04F96124" w:rsidR="00F3105E" w:rsidRDefault="003516D1" w:rsidP="00803AF0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>
        <w:rPr>
          <w:rFonts w:ascii="Verdana" w:hAnsi="Verdana"/>
          <w:color w:val="000000"/>
          <w:sz w:val="20"/>
          <w:szCs w:val="20"/>
          <w:lang w:eastAsia="it-IT"/>
        </w:rPr>
        <w:t>Una opportunità di</w:t>
      </w:r>
      <w:r w:rsidR="0093146F">
        <w:rPr>
          <w:rFonts w:ascii="Verdana" w:hAnsi="Verdana"/>
          <w:color w:val="000000"/>
          <w:sz w:val="20"/>
          <w:szCs w:val="20"/>
          <w:lang w:eastAsia="it-IT"/>
        </w:rPr>
        <w:t xml:space="preserve"> condivi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sione </w:t>
      </w:r>
      <w:r w:rsidR="0093146F">
        <w:rPr>
          <w:rFonts w:ascii="Verdana" w:hAnsi="Verdana"/>
          <w:color w:val="000000"/>
          <w:sz w:val="20"/>
          <w:szCs w:val="20"/>
          <w:lang w:eastAsia="it-IT"/>
        </w:rPr>
        <w:t>“in presenza”</w:t>
      </w:r>
      <w:r w:rsidR="00F3105E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di </w:t>
      </w:r>
      <w:r w:rsidR="0093146F">
        <w:rPr>
          <w:rFonts w:ascii="Verdana" w:hAnsi="Verdana"/>
          <w:color w:val="000000"/>
          <w:sz w:val="20"/>
          <w:szCs w:val="20"/>
          <w:lang w:eastAsia="it-IT"/>
        </w:rPr>
        <w:t xml:space="preserve">esperienze, opinioni e proposte dei principali </w:t>
      </w:r>
      <w:r>
        <w:rPr>
          <w:rFonts w:ascii="Verdana" w:hAnsi="Verdana"/>
          <w:color w:val="000000"/>
          <w:sz w:val="20"/>
          <w:szCs w:val="20"/>
          <w:lang w:eastAsia="it-IT"/>
        </w:rPr>
        <w:t>settori</w:t>
      </w:r>
      <w:r w:rsidR="0093146F">
        <w:rPr>
          <w:rFonts w:ascii="Verdana" w:hAnsi="Verdana"/>
          <w:color w:val="000000"/>
          <w:sz w:val="20"/>
          <w:szCs w:val="20"/>
          <w:lang w:eastAsia="it-IT"/>
        </w:rPr>
        <w:t xml:space="preserve"> coinvolti</w:t>
      </w:r>
      <w:r w:rsidR="00F3105E" w:rsidRPr="00F3105E">
        <w:rPr>
          <w:rFonts w:ascii="Verdana" w:hAnsi="Verdana"/>
          <w:color w:val="000000"/>
          <w:sz w:val="20"/>
          <w:szCs w:val="20"/>
          <w:lang w:eastAsia="it-IT"/>
        </w:rPr>
        <w:t>: autorità governative, imprenditoria, istruzione e ricerca, associazioni.</w:t>
      </w:r>
    </w:p>
    <w:p w14:paraId="3EAEE8DB" w14:textId="5727F8A4" w:rsidR="00E13411" w:rsidRDefault="00E13411" w:rsidP="00803AF0">
      <w:pPr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337A98AD" w14:textId="41EBFB79" w:rsidR="00E13411" w:rsidRPr="00F3105E" w:rsidRDefault="00E13411" w:rsidP="00803AF0">
      <w:pPr>
        <w:jc w:val="both"/>
        <w:rPr>
          <w:sz w:val="20"/>
          <w:szCs w:val="20"/>
          <w:lang w:eastAsia="it-IT"/>
        </w:rPr>
      </w:pPr>
      <w:r>
        <w:rPr>
          <w:rFonts w:ascii="Verdana" w:hAnsi="Verdana"/>
          <w:color w:val="000000"/>
          <w:sz w:val="20"/>
          <w:szCs w:val="20"/>
          <w:lang w:eastAsia="it-IT"/>
        </w:rPr>
        <w:t xml:space="preserve">La tavola rotonda sarà moderata da </w:t>
      </w:r>
      <w:r w:rsidRPr="00E13411">
        <w:rPr>
          <w:rFonts w:ascii="Verdana" w:hAnsi="Verdana"/>
          <w:b/>
          <w:bCs/>
          <w:color w:val="000000"/>
          <w:sz w:val="20"/>
          <w:szCs w:val="20"/>
          <w:lang w:eastAsia="it-IT"/>
        </w:rPr>
        <w:t xml:space="preserve">Massimo </w:t>
      </w:r>
      <w:proofErr w:type="spellStart"/>
      <w:r w:rsidRPr="00E13411">
        <w:rPr>
          <w:rFonts w:ascii="Verdana" w:hAnsi="Verdana"/>
          <w:b/>
          <w:bCs/>
          <w:color w:val="000000"/>
          <w:sz w:val="20"/>
          <w:szCs w:val="20"/>
          <w:lang w:eastAsia="it-IT"/>
        </w:rPr>
        <w:t>Cerofolini</w:t>
      </w:r>
      <w:proofErr w:type="spellEnd"/>
      <w:r>
        <w:rPr>
          <w:rFonts w:ascii="Verdana" w:hAnsi="Verdana"/>
          <w:color w:val="000000"/>
          <w:sz w:val="20"/>
          <w:szCs w:val="20"/>
          <w:lang w:eastAsia="it-IT"/>
        </w:rPr>
        <w:t>,</w:t>
      </w:r>
      <w:r w:rsidRPr="00E13411">
        <w:t xml:space="preserve"> </w:t>
      </w:r>
      <w:r>
        <w:t>g</w:t>
      </w:r>
      <w:r w:rsidRPr="00E13411">
        <w:rPr>
          <w:rFonts w:ascii="Verdana" w:hAnsi="Verdana"/>
          <w:color w:val="000000"/>
          <w:sz w:val="20"/>
          <w:szCs w:val="20"/>
          <w:lang w:eastAsia="it-IT"/>
        </w:rPr>
        <w:t>iornalista radiofonico e televisivo</w:t>
      </w:r>
      <w:r>
        <w:rPr>
          <w:rFonts w:ascii="Verdana" w:hAnsi="Verdana"/>
          <w:color w:val="000000"/>
          <w:sz w:val="20"/>
          <w:szCs w:val="20"/>
          <w:lang w:eastAsia="it-IT"/>
        </w:rPr>
        <w:t>,</w:t>
      </w:r>
      <w:r w:rsidRPr="00E13411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it-IT"/>
        </w:rPr>
        <w:t>c</w:t>
      </w:r>
      <w:r w:rsidRPr="00E13411">
        <w:rPr>
          <w:rFonts w:ascii="Verdana" w:hAnsi="Verdana"/>
          <w:color w:val="000000"/>
          <w:sz w:val="20"/>
          <w:szCs w:val="20"/>
          <w:lang w:eastAsia="it-IT"/>
        </w:rPr>
        <w:t>ura</w:t>
      </w:r>
      <w:r>
        <w:rPr>
          <w:rFonts w:ascii="Verdana" w:hAnsi="Verdana"/>
          <w:color w:val="000000"/>
          <w:sz w:val="20"/>
          <w:szCs w:val="20"/>
          <w:lang w:eastAsia="it-IT"/>
        </w:rPr>
        <w:t>tore</w:t>
      </w:r>
      <w:r w:rsidRPr="00E13411">
        <w:rPr>
          <w:rFonts w:ascii="Verdana" w:hAnsi="Verdana"/>
          <w:color w:val="000000"/>
          <w:sz w:val="20"/>
          <w:szCs w:val="20"/>
          <w:lang w:eastAsia="it-IT"/>
        </w:rPr>
        <w:t xml:space="preserve"> e condu</w:t>
      </w:r>
      <w:r>
        <w:rPr>
          <w:rFonts w:ascii="Verdana" w:hAnsi="Verdana"/>
          <w:color w:val="000000"/>
          <w:sz w:val="20"/>
          <w:szCs w:val="20"/>
          <w:lang w:eastAsia="it-IT"/>
        </w:rPr>
        <w:t>ttore</w:t>
      </w:r>
      <w:r w:rsidRPr="00E13411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it-IT"/>
        </w:rPr>
        <w:t>de</w:t>
      </w:r>
      <w:r w:rsidRPr="00E13411">
        <w:rPr>
          <w:rFonts w:ascii="Verdana" w:hAnsi="Verdana"/>
          <w:color w:val="000000"/>
          <w:sz w:val="20"/>
          <w:szCs w:val="20"/>
          <w:lang w:eastAsia="it-IT"/>
        </w:rPr>
        <w:t xml:space="preserve">l programma </w:t>
      </w:r>
      <w:proofErr w:type="spellStart"/>
      <w:r w:rsidRPr="00E13411">
        <w:rPr>
          <w:rFonts w:ascii="Verdana" w:hAnsi="Verdana"/>
          <w:color w:val="000000"/>
          <w:sz w:val="20"/>
          <w:szCs w:val="20"/>
          <w:lang w:eastAsia="it-IT"/>
        </w:rPr>
        <w:t>Eta</w:t>
      </w:r>
      <w:proofErr w:type="spellEnd"/>
      <w:r w:rsidRPr="00E13411">
        <w:rPr>
          <w:rFonts w:ascii="Verdana" w:hAnsi="Verdana"/>
          <w:color w:val="000000"/>
          <w:sz w:val="20"/>
          <w:szCs w:val="20"/>
          <w:lang w:eastAsia="it-IT"/>
        </w:rPr>
        <w:t xml:space="preserve"> Beta dedicato all'innovazione su Radio1 Rai</w:t>
      </w:r>
      <w:r>
        <w:rPr>
          <w:rFonts w:ascii="Verdana" w:hAnsi="Verdana"/>
          <w:color w:val="000000"/>
          <w:sz w:val="20"/>
          <w:szCs w:val="20"/>
          <w:lang w:eastAsia="it-IT"/>
        </w:rPr>
        <w:t>.</w:t>
      </w:r>
    </w:p>
    <w:p w14:paraId="4414B9ED" w14:textId="77777777" w:rsidR="00BC7A2F" w:rsidRPr="00F3105E" w:rsidRDefault="00BC7A2F" w:rsidP="00BC7A2F">
      <w:pPr>
        <w:rPr>
          <w:rFonts w:ascii="Verdana" w:hAnsi="Verdana"/>
          <w:color w:val="000000"/>
          <w:sz w:val="20"/>
          <w:szCs w:val="20"/>
          <w:lang w:eastAsia="it-IT"/>
        </w:rPr>
      </w:pPr>
    </w:p>
    <w:p w14:paraId="78CD88E3" w14:textId="4838BF6E" w:rsidR="00BC7A2F" w:rsidRPr="00F3105E" w:rsidRDefault="00BC7A2F" w:rsidP="00BC7A2F">
      <w:pPr>
        <w:rPr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  <w:lang w:eastAsia="it-IT"/>
        </w:rPr>
        <w:t>19 Novembre 2021, ore 11.00 </w:t>
      </w:r>
    </w:p>
    <w:p w14:paraId="00097583" w14:textId="77777777" w:rsidR="00BC7A2F" w:rsidRPr="00F3105E" w:rsidRDefault="00BC7A2F" w:rsidP="00BC7A2F">
      <w:pPr>
        <w:rPr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  <w:lang w:eastAsia="it-IT"/>
        </w:rPr>
        <w:t>Università degli Studi Roma Tre </w:t>
      </w:r>
    </w:p>
    <w:p w14:paraId="05EDDE9C" w14:textId="77777777" w:rsidR="00BC7A2F" w:rsidRPr="00F3105E" w:rsidRDefault="00BC7A2F" w:rsidP="00BC7A2F">
      <w:pPr>
        <w:rPr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  <w:lang w:eastAsia="it-IT"/>
        </w:rPr>
        <w:t>Sala Conferenze - Dipartimento di Ingegneria </w:t>
      </w:r>
    </w:p>
    <w:p w14:paraId="1181CD1C" w14:textId="77777777" w:rsidR="00BC7A2F" w:rsidRPr="00F3105E" w:rsidRDefault="00BC7A2F" w:rsidP="00BC7A2F">
      <w:pPr>
        <w:rPr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  <w:lang w:eastAsia="it-IT"/>
        </w:rPr>
        <w:t>Via Vito Volterra, 60 - ROMA </w:t>
      </w:r>
    </w:p>
    <w:p w14:paraId="1D868ED1" w14:textId="77777777" w:rsidR="00BC7A2F" w:rsidRPr="00F3105E" w:rsidRDefault="00BC7A2F" w:rsidP="00BC7A2F">
      <w:pPr>
        <w:jc w:val="both"/>
        <w:rPr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  <w:lang w:eastAsia="it-IT"/>
        </w:rPr>
        <w:tab/>
      </w:r>
    </w:p>
    <w:p w14:paraId="4E21B4BA" w14:textId="77777777" w:rsidR="00BC7A2F" w:rsidRPr="00F3105E" w:rsidRDefault="00BC7A2F" w:rsidP="00BC7A2F">
      <w:pPr>
        <w:jc w:val="both"/>
        <w:rPr>
          <w:sz w:val="20"/>
          <w:szCs w:val="20"/>
          <w:lang w:eastAsia="it-IT"/>
        </w:rPr>
      </w:pPr>
      <w:r w:rsidRPr="00F3105E">
        <w:rPr>
          <w:rFonts w:ascii="Verdana" w:hAnsi="Verdana"/>
          <w:color w:val="000000"/>
          <w:sz w:val="20"/>
          <w:szCs w:val="20"/>
          <w:u w:val="single"/>
          <w:lang w:eastAsia="it-IT"/>
        </w:rPr>
        <w:t>Relatori confermati:</w:t>
      </w:r>
    </w:p>
    <w:p w14:paraId="7E1F2460" w14:textId="77777777" w:rsidR="00BC7A2F" w:rsidRPr="00F3105E" w:rsidRDefault="00BC7A2F" w:rsidP="00BC7A2F">
      <w:pPr>
        <w:rPr>
          <w:sz w:val="20"/>
          <w:szCs w:val="20"/>
          <w:lang w:eastAsia="it-IT"/>
        </w:rPr>
      </w:pPr>
    </w:p>
    <w:p w14:paraId="0BC36ACB" w14:textId="77777777" w:rsidR="00BC7A2F" w:rsidRPr="00F3105E" w:rsidRDefault="00BC7A2F" w:rsidP="00BC7A2F">
      <w:pPr>
        <w:numPr>
          <w:ilvl w:val="0"/>
          <w:numId w:val="1"/>
        </w:numPr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>Andrea Spedale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– Presidente </w:t>
      </w:r>
      <w:proofErr w:type="spellStart"/>
      <w:r w:rsidRPr="00F3105E">
        <w:rPr>
          <w:rFonts w:ascii="Verdana" w:hAnsi="Verdana"/>
          <w:color w:val="000000"/>
          <w:sz w:val="20"/>
          <w:szCs w:val="20"/>
          <w:lang w:eastAsia="it-IT"/>
        </w:rPr>
        <w:t>Aicel</w:t>
      </w:r>
      <w:proofErr w:type="spellEnd"/>
    </w:p>
    <w:p w14:paraId="62E4A138" w14:textId="77777777" w:rsidR="00BC7A2F" w:rsidRPr="00F3105E" w:rsidRDefault="00BC7A2F" w:rsidP="00BC7A2F">
      <w:pPr>
        <w:numPr>
          <w:ilvl w:val="0"/>
          <w:numId w:val="2"/>
        </w:numPr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 xml:space="preserve">Lorenzo </w:t>
      </w:r>
      <w:proofErr w:type="spellStart"/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>Tagliavanti</w:t>
      </w:r>
      <w:proofErr w:type="spellEnd"/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– Presidente Camera di Commercio di Roma</w:t>
      </w:r>
    </w:p>
    <w:p w14:paraId="7809D960" w14:textId="7C3C2058" w:rsidR="00BC7A2F" w:rsidRPr="00F3105E" w:rsidRDefault="00000D36" w:rsidP="00BC7A2F">
      <w:pPr>
        <w:numPr>
          <w:ilvl w:val="0"/>
          <w:numId w:val="2"/>
        </w:numPr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it-IT"/>
        </w:rPr>
        <w:t>Silvia Ciucciovino</w:t>
      </w:r>
      <w:r w:rsidR="00BC7A2F"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–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="00BC7A2F" w:rsidRPr="00F3105E">
        <w:rPr>
          <w:rFonts w:ascii="Verdana" w:hAnsi="Verdana"/>
          <w:color w:val="000000"/>
          <w:sz w:val="20"/>
          <w:szCs w:val="20"/>
          <w:lang w:eastAsia="it-IT"/>
        </w:rPr>
        <w:t>Università Roma Tre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 –</w:t>
      </w:r>
      <w:r w:rsidRPr="00000D36">
        <w:rPr>
          <w:rFonts w:ascii="Verdana" w:hAnsi="Verdana"/>
          <w:color w:val="000000"/>
          <w:sz w:val="20"/>
          <w:szCs w:val="20"/>
          <w:lang w:eastAsia="it-IT"/>
        </w:rPr>
        <w:t xml:space="preserve"> 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>Prorettore</w:t>
      </w:r>
      <w:r>
        <w:rPr>
          <w:rFonts w:ascii="Verdana" w:hAnsi="Verdana"/>
          <w:color w:val="000000"/>
          <w:sz w:val="20"/>
          <w:szCs w:val="20"/>
          <w:lang w:eastAsia="it-IT"/>
        </w:rPr>
        <w:t xml:space="preserve"> ai rapporti con il mondo del lavoro</w:t>
      </w:r>
    </w:p>
    <w:p w14:paraId="2CE537A1" w14:textId="77777777" w:rsidR="00BC7A2F" w:rsidRPr="00F3105E" w:rsidRDefault="00BC7A2F" w:rsidP="00BC7A2F">
      <w:pPr>
        <w:numPr>
          <w:ilvl w:val="0"/>
          <w:numId w:val="2"/>
        </w:numPr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>Marco Conte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– Vice Segretario Generale </w:t>
      </w:r>
      <w:proofErr w:type="spellStart"/>
      <w:r w:rsidRPr="00F3105E">
        <w:rPr>
          <w:rFonts w:ascii="Verdana" w:hAnsi="Verdana"/>
          <w:color w:val="000000"/>
          <w:sz w:val="20"/>
          <w:szCs w:val="20"/>
          <w:lang w:eastAsia="it-IT"/>
        </w:rPr>
        <w:t>Unioncamere</w:t>
      </w:r>
      <w:proofErr w:type="spellEnd"/>
    </w:p>
    <w:p w14:paraId="7093E9C9" w14:textId="46D097E5" w:rsidR="00BC7A2F" w:rsidRPr="00F3105E" w:rsidRDefault="00BC7A2F" w:rsidP="00BC7A2F">
      <w:pPr>
        <w:numPr>
          <w:ilvl w:val="0"/>
          <w:numId w:val="2"/>
        </w:numPr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 xml:space="preserve">Federico </w:t>
      </w:r>
      <w:proofErr w:type="spellStart"/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>Carli</w:t>
      </w:r>
      <w:proofErr w:type="spellEnd"/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- Presidente Associazione Guido </w:t>
      </w:r>
      <w:proofErr w:type="spellStart"/>
      <w:r w:rsidRPr="00F3105E">
        <w:rPr>
          <w:rFonts w:ascii="Verdana" w:hAnsi="Verdana"/>
          <w:color w:val="000000"/>
          <w:sz w:val="20"/>
          <w:szCs w:val="20"/>
          <w:lang w:eastAsia="it-IT"/>
        </w:rPr>
        <w:t>Carli</w:t>
      </w:r>
      <w:proofErr w:type="spellEnd"/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e </w:t>
      </w:r>
      <w:r w:rsidR="005D06D8">
        <w:rPr>
          <w:rFonts w:ascii="Verdana" w:hAnsi="Verdana"/>
          <w:color w:val="000000"/>
          <w:sz w:val="20"/>
          <w:szCs w:val="20"/>
          <w:lang w:eastAsia="it-IT"/>
        </w:rPr>
        <w:t>Consigliere del</w:t>
      </w:r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Ministro </w:t>
      </w:r>
      <w:r w:rsidR="005D06D8">
        <w:rPr>
          <w:rFonts w:ascii="Verdana" w:hAnsi="Verdana"/>
          <w:color w:val="000000"/>
          <w:sz w:val="20"/>
          <w:szCs w:val="20"/>
          <w:lang w:eastAsia="it-IT"/>
        </w:rPr>
        <w:t>del Turismo</w:t>
      </w:r>
    </w:p>
    <w:p w14:paraId="757CBD1A" w14:textId="77777777" w:rsidR="00BC7A2F" w:rsidRPr="00F3105E" w:rsidRDefault="00BC7A2F" w:rsidP="00BC7A2F">
      <w:pPr>
        <w:numPr>
          <w:ilvl w:val="0"/>
          <w:numId w:val="2"/>
        </w:numPr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 xml:space="preserve">Michele </w:t>
      </w:r>
      <w:proofErr w:type="spellStart"/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>Raccuglia</w:t>
      </w:r>
      <w:proofErr w:type="spellEnd"/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– ANPAL Servizi – Responsabile macro area</w:t>
      </w:r>
    </w:p>
    <w:p w14:paraId="74B66EBC" w14:textId="1A924635" w:rsidR="00F3105E" w:rsidRDefault="00BC7A2F" w:rsidP="00F3105E">
      <w:pPr>
        <w:numPr>
          <w:ilvl w:val="0"/>
          <w:numId w:val="2"/>
        </w:numPr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  <w:proofErr w:type="spellStart"/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>Giosafat</w:t>
      </w:r>
      <w:proofErr w:type="spellEnd"/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3105E">
        <w:rPr>
          <w:rFonts w:ascii="Verdana" w:hAnsi="Verdana"/>
          <w:b/>
          <w:bCs/>
          <w:color w:val="000000"/>
          <w:sz w:val="20"/>
          <w:szCs w:val="20"/>
          <w:lang w:eastAsia="it-IT"/>
        </w:rPr>
        <w:t>Riganò</w:t>
      </w:r>
      <w:proofErr w:type="spellEnd"/>
      <w:r w:rsidRPr="00F3105E">
        <w:rPr>
          <w:rFonts w:ascii="Verdana" w:hAnsi="Verdana"/>
          <w:color w:val="000000"/>
          <w:sz w:val="20"/>
          <w:szCs w:val="20"/>
          <w:lang w:eastAsia="it-IT"/>
        </w:rPr>
        <w:t xml:space="preserve"> – ICE – Coordinamento Promozione del Made in </w:t>
      </w:r>
      <w:proofErr w:type="spellStart"/>
      <w:r w:rsidRPr="00F3105E">
        <w:rPr>
          <w:rFonts w:ascii="Verdana" w:hAnsi="Verdana"/>
          <w:color w:val="000000"/>
          <w:sz w:val="20"/>
          <w:szCs w:val="20"/>
          <w:lang w:eastAsia="it-IT"/>
        </w:rPr>
        <w:t>Italy</w:t>
      </w:r>
      <w:proofErr w:type="spellEnd"/>
    </w:p>
    <w:p w14:paraId="789C1DF7" w14:textId="77777777" w:rsidR="00F3105E" w:rsidRPr="00F3105E" w:rsidRDefault="00F3105E" w:rsidP="00F3105E">
      <w:pPr>
        <w:ind w:left="360"/>
        <w:jc w:val="both"/>
        <w:textAlignment w:val="baseline"/>
        <w:rPr>
          <w:rFonts w:ascii="Verdana" w:hAnsi="Verdana"/>
          <w:color w:val="000000"/>
          <w:sz w:val="20"/>
          <w:szCs w:val="20"/>
          <w:lang w:eastAsia="it-IT"/>
        </w:rPr>
      </w:pPr>
    </w:p>
    <w:p w14:paraId="05F7BDF4" w14:textId="3DE9FDF4" w:rsidR="00F3105E" w:rsidRPr="00F3105E" w:rsidRDefault="00F3105E" w:rsidP="00F3105E">
      <w:pPr>
        <w:spacing w:before="240" w:after="240"/>
        <w:rPr>
          <w:rFonts w:ascii="Verdana" w:hAnsi="Verdana"/>
          <w:i/>
          <w:sz w:val="20"/>
          <w:szCs w:val="20"/>
        </w:rPr>
      </w:pPr>
      <w:r w:rsidRPr="00F3105E">
        <w:rPr>
          <w:rFonts w:ascii="Verdana" w:hAnsi="Verdana"/>
          <w:i/>
          <w:sz w:val="20"/>
          <w:szCs w:val="20"/>
        </w:rPr>
        <w:t xml:space="preserve">AICEL è l’Associazione di Categoria </w:t>
      </w:r>
      <w:proofErr w:type="spellStart"/>
      <w:r w:rsidRPr="00F3105E">
        <w:rPr>
          <w:rFonts w:ascii="Verdana" w:hAnsi="Verdana"/>
          <w:i/>
          <w:sz w:val="20"/>
          <w:szCs w:val="20"/>
        </w:rPr>
        <w:t>eCommerce</w:t>
      </w:r>
      <w:proofErr w:type="spellEnd"/>
      <w:r w:rsidRPr="00F3105E">
        <w:rPr>
          <w:rFonts w:ascii="Verdana" w:hAnsi="Verdana"/>
          <w:i/>
          <w:sz w:val="20"/>
          <w:szCs w:val="20"/>
        </w:rPr>
        <w:t xml:space="preserve"> in Italia. Nata nel 2006, riunisce oggi circa 1200 aziende, società internazionali e piccole-medie realtà di eccellenza, tutte attive nel mondo del Commercio Elettronico. AICEL promuove lo sviluppo dell’e-commerce in ogni sua forma. </w:t>
      </w:r>
    </w:p>
    <w:p w14:paraId="5D6358C8" w14:textId="77777777" w:rsidR="00E13411" w:rsidRDefault="00F3105E" w:rsidP="00FA6150">
      <w:pPr>
        <w:spacing w:before="240" w:after="240"/>
        <w:rPr>
          <w:rFonts w:ascii="Verdana" w:hAnsi="Verdana"/>
          <w:i/>
          <w:sz w:val="20"/>
          <w:szCs w:val="20"/>
        </w:rPr>
      </w:pPr>
      <w:r w:rsidRPr="00F3105E">
        <w:rPr>
          <w:rFonts w:ascii="Verdana" w:hAnsi="Verdana"/>
          <w:i/>
          <w:sz w:val="20"/>
          <w:szCs w:val="20"/>
        </w:rPr>
        <w:t xml:space="preserve">Per ulteriori informazioni su </w:t>
      </w:r>
      <w:proofErr w:type="spellStart"/>
      <w:r w:rsidRPr="00F3105E">
        <w:rPr>
          <w:rFonts w:ascii="Verdana" w:hAnsi="Verdana"/>
          <w:i/>
          <w:sz w:val="20"/>
          <w:szCs w:val="20"/>
        </w:rPr>
        <w:t>Aicel</w:t>
      </w:r>
      <w:proofErr w:type="spellEnd"/>
      <w:r w:rsidRPr="00F3105E">
        <w:rPr>
          <w:rFonts w:ascii="Verdana" w:hAnsi="Verdana"/>
          <w:i/>
          <w:sz w:val="20"/>
          <w:szCs w:val="20"/>
        </w:rPr>
        <w:t>, è possibile visitare il sito all’indirizzo</w:t>
      </w:r>
      <w:hyperlink r:id="rId7">
        <w:r w:rsidRPr="00F3105E">
          <w:rPr>
            <w:rFonts w:ascii="Verdana" w:hAnsi="Verdana"/>
            <w:i/>
            <w:sz w:val="20"/>
            <w:szCs w:val="20"/>
          </w:rPr>
          <w:t xml:space="preserve"> </w:t>
        </w:r>
      </w:hyperlink>
      <w:hyperlink r:id="rId8">
        <w:r w:rsidRPr="00F3105E">
          <w:rPr>
            <w:rFonts w:ascii="Verdana" w:hAnsi="Verdana"/>
            <w:i/>
            <w:color w:val="1155CC"/>
            <w:sz w:val="20"/>
            <w:szCs w:val="20"/>
            <w:u w:val="single"/>
          </w:rPr>
          <w:t>https://www.aicel.org/</w:t>
        </w:r>
      </w:hyperlink>
      <w:r w:rsidRPr="00F3105E">
        <w:rPr>
          <w:rFonts w:ascii="Verdana" w:hAnsi="Verdana"/>
          <w:i/>
          <w:sz w:val="20"/>
          <w:szCs w:val="20"/>
        </w:rPr>
        <w:t xml:space="preserve"> </w:t>
      </w:r>
    </w:p>
    <w:p w14:paraId="75ED89D6" w14:textId="11113D24" w:rsidR="00F3105E" w:rsidRPr="00FA6150" w:rsidRDefault="00F3105E" w:rsidP="00FA6150">
      <w:pPr>
        <w:spacing w:before="240" w:after="240"/>
        <w:rPr>
          <w:rFonts w:ascii="Verdana" w:hAnsi="Verdana"/>
          <w:i/>
          <w:sz w:val="20"/>
          <w:szCs w:val="20"/>
        </w:rPr>
      </w:pPr>
      <w:r w:rsidRPr="00F3105E">
        <w:rPr>
          <w:rFonts w:ascii="Verdana" w:hAnsi="Verdana"/>
          <w:i/>
          <w:sz w:val="20"/>
          <w:szCs w:val="20"/>
        </w:rPr>
        <w:t>Ufficio Stampa AICEL</w:t>
      </w:r>
      <w:r w:rsidR="00E13411">
        <w:rPr>
          <w:rFonts w:ascii="Verdana" w:hAnsi="Verdana"/>
          <w:i/>
          <w:sz w:val="20"/>
          <w:szCs w:val="20"/>
        </w:rPr>
        <w:t xml:space="preserve">: </w:t>
      </w:r>
      <w:r w:rsidRPr="00F3105E">
        <w:rPr>
          <w:rFonts w:ascii="Verdana" w:hAnsi="Verdana"/>
          <w:i/>
          <w:sz w:val="20"/>
          <w:szCs w:val="20"/>
        </w:rPr>
        <w:t>stampa@aicel.org</w:t>
      </w:r>
    </w:p>
    <w:sectPr w:rsidR="00F3105E" w:rsidRPr="00FA6150" w:rsidSect="00E13411">
      <w:headerReference w:type="default" r:id="rId9"/>
      <w:footerReference w:type="default" r:id="rId10"/>
      <w:type w:val="continuous"/>
      <w:pgSz w:w="11906" w:h="16838"/>
      <w:pgMar w:top="2355" w:right="849" w:bottom="884" w:left="1134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AD42" w14:textId="77777777" w:rsidR="00FF35FE" w:rsidRDefault="00FF35FE">
      <w:r>
        <w:separator/>
      </w:r>
    </w:p>
  </w:endnote>
  <w:endnote w:type="continuationSeparator" w:id="0">
    <w:p w14:paraId="38FBB360" w14:textId="77777777" w:rsidR="00FF35FE" w:rsidRDefault="00F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FC04" w14:textId="69F0B62E" w:rsidR="003E0743" w:rsidRDefault="003E0743" w:rsidP="00822D03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7E0B3" wp14:editId="1832CDC5">
              <wp:simplePos x="0" y="0"/>
              <wp:positionH relativeFrom="column">
                <wp:posOffset>516599</wp:posOffset>
              </wp:positionH>
              <wp:positionV relativeFrom="paragraph">
                <wp:posOffset>270770</wp:posOffset>
              </wp:positionV>
              <wp:extent cx="5399405" cy="485067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485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A7B4B" w14:textId="77777777" w:rsidR="003E0743" w:rsidRPr="00294BA3" w:rsidRDefault="003E0743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294BA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Sede Legale</w:t>
                          </w:r>
                          <w:r w:rsidR="00567F10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e </w:t>
                          </w:r>
                          <w:r w:rsidRPr="00294BA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Uffici Presidenza: Via F. Lana, 5 – 25020 Flero –BS-</w:t>
                          </w:r>
                        </w:p>
                        <w:p w14:paraId="19F8AF9C" w14:textId="77777777" w:rsidR="003E0743" w:rsidRPr="00C26EF1" w:rsidRDefault="003E0743">
                          <w:pPr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  <w:r w:rsidRPr="00C26EF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Tel </w:t>
                          </w:r>
                          <w:r w:rsidR="00567F10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0303580378</w:t>
                          </w:r>
                          <w:r w:rsidRPr="00C26EF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– Fax 0302682371 </w:t>
                          </w:r>
                          <w:r w:rsidR="00FF35FE">
                            <w:fldChar w:fldCharType="begin"/>
                          </w:r>
                          <w:r w:rsidR="00FF35FE" w:rsidRPr="00696B2A">
                            <w:rPr>
                              <w:lang w:val="en-US"/>
                            </w:rPr>
                            <w:instrText xml:space="preserve"> HYPERLINK "http://www.aicel.org" </w:instrText>
                          </w:r>
                          <w:r w:rsidR="00FF35FE">
                            <w:fldChar w:fldCharType="separate"/>
                          </w:r>
                          <w:r w:rsidRPr="00C26EF1">
                            <w:rPr>
                              <w:rStyle w:val="Collegamentoipertestuale"/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www.aicel.org</w:t>
                          </w:r>
                          <w:r w:rsidR="00FF35FE">
                            <w:rPr>
                              <w:rStyle w:val="Collegamentoipertestuale"/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C26EF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– </w:t>
                          </w:r>
                          <w:hyperlink r:id="rId1" w:history="1">
                            <w:r w:rsidRPr="00C26EF1">
                              <w:rPr>
                                <w:rStyle w:val="Collegamentoipertestuale"/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associazione@icel.org</w:t>
                            </w:r>
                          </w:hyperlink>
                          <w:r w:rsidRPr="00C26EF1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7E0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7pt;margin-top:21.3pt;width:425.1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" filled="f" stroked="f">
              <v:textbox>
                <w:txbxContent>
                  <w:p w14:paraId="331A7B4B" w14:textId="77777777" w:rsidR="003E0743" w:rsidRPr="00294BA3" w:rsidRDefault="003E0743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294BA3">
                      <w:rPr>
                        <w:rFonts w:ascii="Verdana" w:hAnsi="Verdana"/>
                        <w:sz w:val="20"/>
                        <w:szCs w:val="20"/>
                      </w:rPr>
                      <w:t>Sede Legale</w:t>
                    </w:r>
                    <w:r w:rsidR="00567F10">
                      <w:rPr>
                        <w:rFonts w:ascii="Verdana" w:hAnsi="Verdana"/>
                        <w:sz w:val="20"/>
                        <w:szCs w:val="20"/>
                      </w:rPr>
                      <w:t xml:space="preserve"> e </w:t>
                    </w:r>
                    <w:r w:rsidRPr="00294BA3">
                      <w:rPr>
                        <w:rFonts w:ascii="Verdana" w:hAnsi="Verdana"/>
                        <w:sz w:val="20"/>
                        <w:szCs w:val="20"/>
                      </w:rPr>
                      <w:t>Uffici Presidenza: Via F. Lana, 5 – 25020 Flero –BS-</w:t>
                    </w:r>
                  </w:p>
                  <w:p w14:paraId="19F8AF9C" w14:textId="77777777" w:rsidR="003E0743" w:rsidRPr="00C26EF1" w:rsidRDefault="003E0743">
                    <w:pPr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  <w:r w:rsidRPr="00C26EF1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 xml:space="preserve">Tel </w:t>
                    </w:r>
                    <w:r w:rsidR="00567F10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>0303580378</w:t>
                    </w:r>
                    <w:r w:rsidRPr="00C26EF1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 xml:space="preserve"> – Fax 0302682371 </w:t>
                    </w:r>
                    <w:r w:rsidR="00FF35FE">
                      <w:fldChar w:fldCharType="begin"/>
                    </w:r>
                    <w:r w:rsidR="00FF35FE" w:rsidRPr="00696B2A">
                      <w:rPr>
                        <w:lang w:val="en-US"/>
                      </w:rPr>
                      <w:instrText xml:space="preserve"> HYPERLINK "http://www.aicel.org" </w:instrText>
                    </w:r>
                    <w:r w:rsidR="00FF35FE">
                      <w:fldChar w:fldCharType="separate"/>
                    </w:r>
                    <w:r w:rsidRPr="00C26EF1">
                      <w:rPr>
                        <w:rStyle w:val="Collegamentoipertestuale"/>
                        <w:rFonts w:ascii="Verdana" w:hAnsi="Verdana"/>
                        <w:sz w:val="20"/>
                        <w:szCs w:val="20"/>
                        <w:lang w:val="en-US"/>
                      </w:rPr>
                      <w:t>www.aicel.org</w:t>
                    </w:r>
                    <w:r w:rsidR="00FF35FE">
                      <w:rPr>
                        <w:rStyle w:val="Collegamentoipertestuale"/>
                        <w:rFonts w:ascii="Verdana" w:hAnsi="Verdana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C26EF1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 xml:space="preserve"> – </w:t>
                    </w:r>
                    <w:hyperlink r:id="rId2" w:history="1">
                      <w:r w:rsidRPr="00C26EF1">
                        <w:rPr>
                          <w:rStyle w:val="Collegamentoipertestuale"/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associazione@icel.org</w:t>
                      </w:r>
                    </w:hyperlink>
                    <w:r w:rsidRPr="00C26EF1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5CFB" w14:textId="77777777" w:rsidR="00FF35FE" w:rsidRDefault="00FF35FE">
      <w:r>
        <w:separator/>
      </w:r>
    </w:p>
  </w:footnote>
  <w:footnote w:type="continuationSeparator" w:id="0">
    <w:p w14:paraId="27112041" w14:textId="77777777" w:rsidR="00FF35FE" w:rsidRDefault="00FF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AA4E" w14:textId="796E9F87" w:rsidR="003E0743" w:rsidRDefault="00E1341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BF1AE9" wp14:editId="05493105">
              <wp:simplePos x="0" y="0"/>
              <wp:positionH relativeFrom="column">
                <wp:posOffset>-97998</wp:posOffset>
              </wp:positionH>
              <wp:positionV relativeFrom="paragraph">
                <wp:posOffset>419851</wp:posOffset>
              </wp:positionV>
              <wp:extent cx="6225540" cy="5321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5540" cy="53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5C219" w14:textId="77777777" w:rsidR="00F3588F" w:rsidRPr="00A90CFF" w:rsidRDefault="00F3588F" w:rsidP="00F3588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A90CF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AICEL – Associazione Italiana Commercio Elettronico</w:t>
                          </w:r>
                          <w:r w:rsidRPr="00A90CF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br/>
                            <w:t>Via F. Lana 5,- 25020 Flero (BS)</w:t>
                          </w:r>
                          <w:r w:rsidRPr="00A90CF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br/>
                            <w:t>P.IVA 03483720987 C.F. 93022240175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F1AE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7.7pt;margin-top:33.05pt;width:490.2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" filled="f" stroked="f">
              <v:textbox>
                <w:txbxContent>
                  <w:p w14:paraId="7E35C219" w14:textId="77777777" w:rsidR="00F3588F" w:rsidRPr="00A90CFF" w:rsidRDefault="00F3588F" w:rsidP="00F3588F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A90CFF">
                      <w:rPr>
                        <w:rFonts w:ascii="Verdana" w:hAnsi="Verdana"/>
                        <w:sz w:val="20"/>
                        <w:szCs w:val="20"/>
                      </w:rPr>
                      <w:t>AICEL – Associazione Italiana Commercio Elettronico</w:t>
                    </w:r>
                    <w:r w:rsidRPr="00A90CFF">
                      <w:rPr>
                        <w:rFonts w:ascii="Verdana" w:hAnsi="Verdana"/>
                        <w:sz w:val="20"/>
                        <w:szCs w:val="20"/>
                      </w:rPr>
                      <w:br/>
                      <w:t>Via F. Lana 5,- 25020 Flero (BS)</w:t>
                    </w:r>
                    <w:r w:rsidRPr="00A90CFF">
                      <w:rPr>
                        <w:rFonts w:ascii="Verdana" w:hAnsi="Verdana"/>
                        <w:sz w:val="20"/>
                        <w:szCs w:val="20"/>
                      </w:rPr>
                      <w:br/>
                      <w:t>P.IVA 03483720987 C.F. 93022240175</w:t>
                    </w:r>
                  </w:p>
                </w:txbxContent>
              </v:textbox>
            </v:shape>
          </w:pict>
        </mc:Fallback>
      </mc:AlternateContent>
    </w:r>
    <w:r w:rsidR="00B109CB">
      <w:rPr>
        <w:noProof/>
      </w:rPr>
      <w:drawing>
        <wp:anchor distT="0" distB="0" distL="114300" distR="114300" simplePos="0" relativeHeight="251660288" behindDoc="0" locked="0" layoutInCell="1" allowOverlap="1" wp14:anchorId="7A4ED97C" wp14:editId="244A1B22">
          <wp:simplePos x="0" y="0"/>
          <wp:positionH relativeFrom="column">
            <wp:posOffset>-62561</wp:posOffset>
          </wp:positionH>
          <wp:positionV relativeFrom="paragraph">
            <wp:posOffset>-215265</wp:posOffset>
          </wp:positionV>
          <wp:extent cx="1534160" cy="58547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5" b="20235"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3FD2"/>
    <w:multiLevelType w:val="multilevel"/>
    <w:tmpl w:val="378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83D9D"/>
    <w:multiLevelType w:val="multilevel"/>
    <w:tmpl w:val="CF2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2D"/>
    <w:rsid w:val="00000D36"/>
    <w:rsid w:val="000820B4"/>
    <w:rsid w:val="000C005E"/>
    <w:rsid w:val="000E6AEB"/>
    <w:rsid w:val="00106F2E"/>
    <w:rsid w:val="0011500E"/>
    <w:rsid w:val="00144CFA"/>
    <w:rsid w:val="00144DF4"/>
    <w:rsid w:val="00153DDA"/>
    <w:rsid w:val="00156922"/>
    <w:rsid w:val="00156F9A"/>
    <w:rsid w:val="00195714"/>
    <w:rsid w:val="001A2454"/>
    <w:rsid w:val="001D4619"/>
    <w:rsid w:val="001E79BD"/>
    <w:rsid w:val="001F5386"/>
    <w:rsid w:val="002030C6"/>
    <w:rsid w:val="00294BA3"/>
    <w:rsid w:val="002A349A"/>
    <w:rsid w:val="002C0021"/>
    <w:rsid w:val="002F3E23"/>
    <w:rsid w:val="0030296C"/>
    <w:rsid w:val="00310A15"/>
    <w:rsid w:val="003516D1"/>
    <w:rsid w:val="00371000"/>
    <w:rsid w:val="003832CD"/>
    <w:rsid w:val="003908D4"/>
    <w:rsid w:val="00394B2A"/>
    <w:rsid w:val="003B771A"/>
    <w:rsid w:val="003D74CB"/>
    <w:rsid w:val="003E0743"/>
    <w:rsid w:val="00412D37"/>
    <w:rsid w:val="0043017D"/>
    <w:rsid w:val="00434D85"/>
    <w:rsid w:val="00451F0B"/>
    <w:rsid w:val="00453EFC"/>
    <w:rsid w:val="004703C6"/>
    <w:rsid w:val="00482713"/>
    <w:rsid w:val="004839A8"/>
    <w:rsid w:val="005136DF"/>
    <w:rsid w:val="00515F72"/>
    <w:rsid w:val="00544CC7"/>
    <w:rsid w:val="00567F10"/>
    <w:rsid w:val="00581EFA"/>
    <w:rsid w:val="005A5350"/>
    <w:rsid w:val="005C4A0F"/>
    <w:rsid w:val="005D06D8"/>
    <w:rsid w:val="00610E71"/>
    <w:rsid w:val="00613906"/>
    <w:rsid w:val="0065686B"/>
    <w:rsid w:val="00676BD4"/>
    <w:rsid w:val="00680F9B"/>
    <w:rsid w:val="00696B2A"/>
    <w:rsid w:val="006E5061"/>
    <w:rsid w:val="006F5716"/>
    <w:rsid w:val="00700735"/>
    <w:rsid w:val="0076743D"/>
    <w:rsid w:val="00777620"/>
    <w:rsid w:val="0078103A"/>
    <w:rsid w:val="007876C4"/>
    <w:rsid w:val="007A7BBD"/>
    <w:rsid w:val="007C19ED"/>
    <w:rsid w:val="007D363A"/>
    <w:rsid w:val="007D646D"/>
    <w:rsid w:val="007E76F2"/>
    <w:rsid w:val="007F505F"/>
    <w:rsid w:val="00803AF0"/>
    <w:rsid w:val="0081499B"/>
    <w:rsid w:val="0081739B"/>
    <w:rsid w:val="00822D03"/>
    <w:rsid w:val="008340AF"/>
    <w:rsid w:val="00853532"/>
    <w:rsid w:val="00854B2C"/>
    <w:rsid w:val="00857EC1"/>
    <w:rsid w:val="00870AEF"/>
    <w:rsid w:val="0087715A"/>
    <w:rsid w:val="00877EC0"/>
    <w:rsid w:val="008A184C"/>
    <w:rsid w:val="008B6780"/>
    <w:rsid w:val="008B79D3"/>
    <w:rsid w:val="008C4BA0"/>
    <w:rsid w:val="008E07DC"/>
    <w:rsid w:val="008E44BD"/>
    <w:rsid w:val="0093114E"/>
    <w:rsid w:val="0093146F"/>
    <w:rsid w:val="00940107"/>
    <w:rsid w:val="009462D1"/>
    <w:rsid w:val="009463A4"/>
    <w:rsid w:val="00952AD0"/>
    <w:rsid w:val="009963FD"/>
    <w:rsid w:val="009A2845"/>
    <w:rsid w:val="009B7BF6"/>
    <w:rsid w:val="009C0AD3"/>
    <w:rsid w:val="009C4023"/>
    <w:rsid w:val="009E420B"/>
    <w:rsid w:val="00A24C4C"/>
    <w:rsid w:val="00A33939"/>
    <w:rsid w:val="00A42D89"/>
    <w:rsid w:val="00A461D0"/>
    <w:rsid w:val="00A52AA9"/>
    <w:rsid w:val="00A52AB9"/>
    <w:rsid w:val="00A80C5A"/>
    <w:rsid w:val="00A85732"/>
    <w:rsid w:val="00AB647F"/>
    <w:rsid w:val="00AF6D5F"/>
    <w:rsid w:val="00B109CB"/>
    <w:rsid w:val="00B2365F"/>
    <w:rsid w:val="00B33130"/>
    <w:rsid w:val="00B649DD"/>
    <w:rsid w:val="00B80367"/>
    <w:rsid w:val="00B81C0E"/>
    <w:rsid w:val="00B84BEE"/>
    <w:rsid w:val="00B93E01"/>
    <w:rsid w:val="00BA1168"/>
    <w:rsid w:val="00BA2AE5"/>
    <w:rsid w:val="00BA3F23"/>
    <w:rsid w:val="00BB7148"/>
    <w:rsid w:val="00BC61DA"/>
    <w:rsid w:val="00BC7A2F"/>
    <w:rsid w:val="00BD66EB"/>
    <w:rsid w:val="00C126D6"/>
    <w:rsid w:val="00C22AC3"/>
    <w:rsid w:val="00C26EF1"/>
    <w:rsid w:val="00C43DD2"/>
    <w:rsid w:val="00C65B6E"/>
    <w:rsid w:val="00C968E8"/>
    <w:rsid w:val="00C97FBD"/>
    <w:rsid w:val="00CA1B56"/>
    <w:rsid w:val="00CA7E1C"/>
    <w:rsid w:val="00CC5927"/>
    <w:rsid w:val="00CD1E59"/>
    <w:rsid w:val="00CE6A42"/>
    <w:rsid w:val="00CF6238"/>
    <w:rsid w:val="00CF74CD"/>
    <w:rsid w:val="00D21072"/>
    <w:rsid w:val="00D232D5"/>
    <w:rsid w:val="00D24FDB"/>
    <w:rsid w:val="00D4352D"/>
    <w:rsid w:val="00D742A1"/>
    <w:rsid w:val="00D92C1E"/>
    <w:rsid w:val="00D9677D"/>
    <w:rsid w:val="00DE23F7"/>
    <w:rsid w:val="00DF5CB1"/>
    <w:rsid w:val="00E13411"/>
    <w:rsid w:val="00E63FE8"/>
    <w:rsid w:val="00EB7424"/>
    <w:rsid w:val="00EC33AD"/>
    <w:rsid w:val="00ED71B6"/>
    <w:rsid w:val="00F3105E"/>
    <w:rsid w:val="00F3588F"/>
    <w:rsid w:val="00F61B43"/>
    <w:rsid w:val="00F62526"/>
    <w:rsid w:val="00F66F58"/>
    <w:rsid w:val="00F74AFD"/>
    <w:rsid w:val="00F8085B"/>
    <w:rsid w:val="00F910EC"/>
    <w:rsid w:val="00FA2748"/>
    <w:rsid w:val="00FA6150"/>
    <w:rsid w:val="00FA61EF"/>
    <w:rsid w:val="00FB1BD0"/>
    <w:rsid w:val="00FB21F9"/>
    <w:rsid w:val="00FB5624"/>
    <w:rsid w:val="00FC4C93"/>
    <w:rsid w:val="00FD2741"/>
    <w:rsid w:val="00FD3D85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75DD6"/>
  <w15:docId w15:val="{72F365D9-C783-4DE1-86F1-61261FE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352D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3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22D03"/>
    <w:rPr>
      <w:color w:val="0000FF"/>
      <w:u w:val="single"/>
    </w:rPr>
  </w:style>
  <w:style w:type="paragraph" w:styleId="Testofumetto">
    <w:name w:val="Balloon Text"/>
    <w:basedOn w:val="Normale"/>
    <w:semiHidden/>
    <w:rsid w:val="001A245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B7BF6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e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ce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@icel.org" TargetMode="External"/><Relationship Id="rId1" Type="http://schemas.openxmlformats.org/officeDocument/2006/relationships/hyperlink" Target="mailto:associazione@ice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Rocevute AICEL 2015</vt:lpstr>
    </vt:vector>
  </TitlesOfParts>
  <Company>Hewlett-Packard</Company>
  <LinksUpToDate>false</LinksUpToDate>
  <CharactersWithSpaces>2667</CharactersWithSpaces>
  <SharedDoc>false</SharedDoc>
  <HLinks>
    <vt:vector size="12" baseType="variant"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mailto:info@aicel.org</vt:lpwstr>
      </vt:variant>
      <vt:variant>
        <vt:lpwstr/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http://www.aicel.org/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Rocevute AICEL 2015</dc:title>
  <dc:creator>AICEL</dc:creator>
  <cp:lastModifiedBy>Fabrizio Pagani</cp:lastModifiedBy>
  <cp:revision>7</cp:revision>
  <cp:lastPrinted>2016-03-17T13:40:00Z</cp:lastPrinted>
  <dcterms:created xsi:type="dcterms:W3CDTF">2021-11-04T15:08:00Z</dcterms:created>
  <dcterms:modified xsi:type="dcterms:W3CDTF">2021-11-07T10:41:00Z</dcterms:modified>
</cp:coreProperties>
</file>