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C95F0" w14:textId="76EC3212" w:rsidR="00E72251" w:rsidRDefault="009C27E4">
      <w:pPr>
        <w:rPr>
          <w:sz w:val="24"/>
        </w:rPr>
      </w:pPr>
      <w:r>
        <w:rPr>
          <w:noProof/>
        </w:rPr>
        <w:drawing>
          <wp:inline distT="0" distB="0" distL="0" distR="0" wp14:anchorId="40D59EE6" wp14:editId="5BFA74C3">
            <wp:extent cx="1619250" cy="6286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4045" cy="634394"/>
                    </a:xfrm>
                    <a:prstGeom prst="rect">
                      <a:avLst/>
                    </a:prstGeom>
                    <a:noFill/>
                    <a:ln>
                      <a:noFill/>
                    </a:ln>
                  </pic:spPr>
                </pic:pic>
              </a:graphicData>
            </a:graphic>
          </wp:inline>
        </w:drawing>
      </w:r>
      <w:r>
        <w:rPr>
          <w:sz w:val="24"/>
        </w:rPr>
        <w:tab/>
      </w:r>
      <w:r>
        <w:rPr>
          <w:sz w:val="24"/>
        </w:rPr>
        <w:tab/>
      </w:r>
      <w:r w:rsidR="00B91F24">
        <w:rPr>
          <w:sz w:val="24"/>
        </w:rPr>
        <w:tab/>
      </w:r>
      <w:r w:rsidR="006F1EC1">
        <w:rPr>
          <w:sz w:val="24"/>
        </w:rPr>
        <w:tab/>
      </w:r>
      <w:r w:rsidR="00B91F24">
        <w:rPr>
          <w:sz w:val="24"/>
        </w:rPr>
        <w:tab/>
      </w:r>
      <w:r w:rsidR="00B91F24">
        <w:rPr>
          <w:sz w:val="24"/>
        </w:rPr>
        <w:tab/>
      </w:r>
      <w:r w:rsidR="00B91F24">
        <w:rPr>
          <w:sz w:val="24"/>
        </w:rPr>
        <w:tab/>
      </w:r>
      <w:r w:rsidR="00B91F24">
        <w:rPr>
          <w:noProof/>
        </w:rPr>
        <w:drawing>
          <wp:inline distT="0" distB="0" distL="0" distR="0" wp14:anchorId="6BB66AF7" wp14:editId="2F158692">
            <wp:extent cx="1220438" cy="672147"/>
            <wp:effectExtent l="0" t="0" r="0" b="0"/>
            <wp:docPr id="10" name="Immagine 10" descr="Università Roma 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iversità Roma Tr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6609" cy="681053"/>
                    </a:xfrm>
                    <a:prstGeom prst="rect">
                      <a:avLst/>
                    </a:prstGeom>
                    <a:noFill/>
                    <a:ln>
                      <a:noFill/>
                    </a:ln>
                  </pic:spPr>
                </pic:pic>
              </a:graphicData>
            </a:graphic>
          </wp:inline>
        </w:drawing>
      </w:r>
    </w:p>
    <w:p w14:paraId="527E5102" w14:textId="01333983" w:rsidR="00E72251" w:rsidRDefault="00E72251">
      <w:pPr>
        <w:rPr>
          <w:sz w:val="24"/>
        </w:rPr>
      </w:pPr>
    </w:p>
    <w:p w14:paraId="253215C2" w14:textId="77777777" w:rsidR="006F1EC1" w:rsidRDefault="006F1EC1">
      <w:pPr>
        <w:rPr>
          <w:sz w:val="24"/>
        </w:rPr>
      </w:pPr>
    </w:p>
    <w:p w14:paraId="2FA33777" w14:textId="77777777" w:rsidR="00E832EA" w:rsidRDefault="00814DCA" w:rsidP="00E832EA">
      <w:pPr>
        <w:jc w:val="both"/>
        <w:textAlignment w:val="baseline"/>
        <w:rPr>
          <w:rFonts w:ascii="Times New Roman" w:hAnsi="Times New Roman" w:cs="Times New Roman"/>
          <w:sz w:val="24"/>
          <w:szCs w:val="24"/>
        </w:rPr>
      </w:pPr>
      <w:bookmarkStart w:id="0" w:name="_Hlk101387902"/>
      <w:r w:rsidRPr="00075AB1">
        <w:rPr>
          <w:rFonts w:ascii="Times New Roman" w:hAnsi="Times New Roman" w:cs="Times New Roman"/>
          <w:sz w:val="24"/>
        </w:rPr>
        <w:t>Avviso di selezione per la parte</w:t>
      </w:r>
      <w:r w:rsidRPr="00E832EA">
        <w:rPr>
          <w:rFonts w:ascii="Times New Roman" w:hAnsi="Times New Roman" w:cs="Times New Roman"/>
          <w:sz w:val="24"/>
          <w:szCs w:val="24"/>
        </w:rPr>
        <w:t xml:space="preserve">cipazione gratuita </w:t>
      </w:r>
      <w:r w:rsidR="00E832EA" w:rsidRPr="00E832EA">
        <w:rPr>
          <w:rFonts w:ascii="Times New Roman" w:hAnsi="Times New Roman" w:cs="Times New Roman"/>
          <w:sz w:val="24"/>
          <w:szCs w:val="24"/>
        </w:rPr>
        <w:t xml:space="preserve">alla </w:t>
      </w:r>
    </w:p>
    <w:p w14:paraId="682BC97B" w14:textId="2393947E" w:rsidR="00E832EA" w:rsidRPr="00E832EA" w:rsidRDefault="00E832EA" w:rsidP="00E832EA">
      <w:pPr>
        <w:jc w:val="center"/>
        <w:textAlignment w:val="baseline"/>
        <w:rPr>
          <w:rFonts w:ascii="Times New Roman" w:eastAsia="Times New Roman" w:hAnsi="Times New Roman" w:cs="Times New Roman"/>
          <w:sz w:val="24"/>
          <w:szCs w:val="24"/>
          <w:bdr w:val="none" w:sz="0" w:space="0" w:color="auto" w:frame="1"/>
          <w:shd w:val="clear" w:color="auto" w:fill="FFFFFF"/>
          <w:lang w:val="en-US" w:eastAsia="en-GB"/>
        </w:rPr>
      </w:pPr>
      <w:r w:rsidRPr="00E832EA">
        <w:rPr>
          <w:rFonts w:ascii="Times New Roman" w:eastAsia="Times New Roman" w:hAnsi="Times New Roman" w:cs="Times New Roman"/>
          <w:sz w:val="24"/>
          <w:szCs w:val="24"/>
          <w:bdr w:val="none" w:sz="0" w:space="0" w:color="auto" w:frame="1"/>
          <w:shd w:val="clear" w:color="auto" w:fill="FFFFFF"/>
          <w:lang w:val="en-US" w:eastAsia="en-GB"/>
        </w:rPr>
        <w:t>UCL/Roma Tre/British School at Rome Turing Summer School</w:t>
      </w:r>
    </w:p>
    <w:p w14:paraId="0F1301D6" w14:textId="021F0D2D" w:rsidR="00E832EA" w:rsidRPr="00E81603" w:rsidRDefault="00E832EA" w:rsidP="00E832EA">
      <w:pPr>
        <w:jc w:val="center"/>
        <w:textAlignment w:val="baseline"/>
        <w:rPr>
          <w:rFonts w:ascii="Times New Roman" w:eastAsia="Times New Roman" w:hAnsi="Times New Roman" w:cs="Times New Roman"/>
          <w:b/>
          <w:bCs/>
          <w:sz w:val="24"/>
          <w:szCs w:val="24"/>
          <w:bdr w:val="none" w:sz="0" w:space="0" w:color="auto" w:frame="1"/>
          <w:shd w:val="clear" w:color="auto" w:fill="FFFFFF"/>
          <w:lang w:val="en-US" w:eastAsia="en-GB"/>
        </w:rPr>
      </w:pPr>
      <w:r w:rsidRPr="00E81603">
        <w:rPr>
          <w:rFonts w:ascii="Times New Roman" w:eastAsia="Times New Roman" w:hAnsi="Times New Roman" w:cs="Times New Roman"/>
          <w:b/>
          <w:bCs/>
          <w:sz w:val="24"/>
          <w:szCs w:val="24"/>
          <w:bdr w:val="none" w:sz="0" w:space="0" w:color="auto" w:frame="1"/>
          <w:shd w:val="clear" w:color="auto" w:fill="FFFFFF"/>
          <w:lang w:val="en-US" w:eastAsia="en-GB"/>
        </w:rPr>
        <w:t>Rome: The Heritage of Modernity</w:t>
      </w:r>
    </w:p>
    <w:p w14:paraId="7C49335D" w14:textId="421925E4" w:rsidR="00213D1E" w:rsidRPr="00E81603" w:rsidRDefault="00213D1E" w:rsidP="00E832EA">
      <w:pPr>
        <w:jc w:val="center"/>
        <w:textAlignment w:val="baseline"/>
        <w:rPr>
          <w:rFonts w:ascii="Times New Roman" w:eastAsia="Times New Roman" w:hAnsi="Times New Roman" w:cs="Times New Roman"/>
          <w:sz w:val="24"/>
          <w:szCs w:val="24"/>
          <w:bdr w:val="none" w:sz="0" w:space="0" w:color="auto" w:frame="1"/>
          <w:shd w:val="clear" w:color="auto" w:fill="FFFFFF"/>
          <w:lang w:val="en-US" w:eastAsia="en-GB"/>
        </w:rPr>
      </w:pPr>
      <w:r w:rsidRPr="00E81603">
        <w:rPr>
          <w:rFonts w:ascii="Times New Roman" w:eastAsia="Times New Roman" w:hAnsi="Times New Roman" w:cs="Times New Roman"/>
          <w:sz w:val="24"/>
          <w:szCs w:val="24"/>
          <w:bdr w:val="none" w:sz="0" w:space="0" w:color="auto" w:frame="1"/>
          <w:shd w:val="clear" w:color="auto" w:fill="FFFFFF"/>
          <w:lang w:val="en-US" w:eastAsia="en-GB"/>
        </w:rPr>
        <w:t xml:space="preserve">21-30 </w:t>
      </w:r>
      <w:proofErr w:type="spellStart"/>
      <w:r w:rsidRPr="00E81603">
        <w:rPr>
          <w:rFonts w:ascii="Times New Roman" w:eastAsia="Times New Roman" w:hAnsi="Times New Roman" w:cs="Times New Roman"/>
          <w:sz w:val="24"/>
          <w:szCs w:val="24"/>
          <w:bdr w:val="none" w:sz="0" w:space="0" w:color="auto" w:frame="1"/>
          <w:shd w:val="clear" w:color="auto" w:fill="FFFFFF"/>
          <w:lang w:val="en-US" w:eastAsia="en-GB"/>
        </w:rPr>
        <w:t>giugno</w:t>
      </w:r>
      <w:proofErr w:type="spellEnd"/>
      <w:r w:rsidRPr="00E81603">
        <w:rPr>
          <w:rFonts w:ascii="Times New Roman" w:eastAsia="Times New Roman" w:hAnsi="Times New Roman" w:cs="Times New Roman"/>
          <w:sz w:val="24"/>
          <w:szCs w:val="24"/>
          <w:bdr w:val="none" w:sz="0" w:space="0" w:color="auto" w:frame="1"/>
          <w:shd w:val="clear" w:color="auto" w:fill="FFFFFF"/>
          <w:lang w:val="en-US" w:eastAsia="en-GB"/>
        </w:rPr>
        <w:t xml:space="preserve"> 2022</w:t>
      </w:r>
    </w:p>
    <w:p w14:paraId="7696A521" w14:textId="03AAA911" w:rsidR="00814DCA" w:rsidRPr="00E832EA" w:rsidRDefault="00814DCA" w:rsidP="00E832EA">
      <w:pPr>
        <w:jc w:val="both"/>
        <w:textAlignment w:val="baseline"/>
        <w:rPr>
          <w:rFonts w:ascii="Times New Roman" w:eastAsia="Times New Roman" w:hAnsi="Times New Roman" w:cs="Times New Roman"/>
          <w:sz w:val="24"/>
          <w:szCs w:val="24"/>
          <w:bdr w:val="none" w:sz="0" w:space="0" w:color="auto" w:frame="1"/>
          <w:shd w:val="clear" w:color="auto" w:fill="FFFFFF"/>
          <w:lang w:eastAsia="en-GB"/>
        </w:rPr>
      </w:pPr>
      <w:r w:rsidRPr="00075AB1">
        <w:rPr>
          <w:rFonts w:ascii="Times New Roman" w:hAnsi="Times New Roman" w:cs="Times New Roman"/>
          <w:sz w:val="24"/>
        </w:rPr>
        <w:t>Si avvisano gli studenti dell</w:t>
      </w:r>
      <w:r w:rsidR="0097107A" w:rsidRPr="00075AB1">
        <w:rPr>
          <w:rFonts w:ascii="Times New Roman" w:hAnsi="Times New Roman" w:cs="Times New Roman"/>
          <w:sz w:val="24"/>
        </w:rPr>
        <w:t>e</w:t>
      </w:r>
      <w:r w:rsidRPr="00075AB1">
        <w:rPr>
          <w:rFonts w:ascii="Times New Roman" w:hAnsi="Times New Roman" w:cs="Times New Roman"/>
          <w:sz w:val="24"/>
        </w:rPr>
        <w:t xml:space="preserve"> LM in Italianistica</w:t>
      </w:r>
      <w:r w:rsidR="00D04D44">
        <w:rPr>
          <w:rFonts w:ascii="Times New Roman" w:hAnsi="Times New Roman" w:cs="Times New Roman"/>
          <w:sz w:val="24"/>
        </w:rPr>
        <w:t xml:space="preserve"> (LM-14)</w:t>
      </w:r>
      <w:r w:rsidRPr="00075AB1">
        <w:rPr>
          <w:rFonts w:ascii="Times New Roman" w:hAnsi="Times New Roman" w:cs="Times New Roman"/>
          <w:sz w:val="24"/>
        </w:rPr>
        <w:t xml:space="preserve"> </w:t>
      </w:r>
      <w:r w:rsidR="0097107A" w:rsidRPr="00075AB1">
        <w:rPr>
          <w:rFonts w:ascii="Times New Roman" w:hAnsi="Times New Roman" w:cs="Times New Roman"/>
          <w:sz w:val="24"/>
        </w:rPr>
        <w:t xml:space="preserve">e </w:t>
      </w:r>
      <w:r w:rsidR="008F2EFD" w:rsidRPr="005D209E">
        <w:rPr>
          <w:rFonts w:ascii="Times New Roman" w:hAnsi="Times New Roman" w:cs="Times New Roman"/>
          <w:bCs/>
          <w:sz w:val="24"/>
        </w:rPr>
        <w:t xml:space="preserve">Lingue </w:t>
      </w:r>
      <w:r w:rsidR="00E832EA">
        <w:rPr>
          <w:rFonts w:ascii="Times New Roman" w:hAnsi="Times New Roman" w:cs="Times New Roman"/>
          <w:bCs/>
          <w:sz w:val="24"/>
        </w:rPr>
        <w:t xml:space="preserve">e Letterature per la Didattica e la Traduzione </w:t>
      </w:r>
      <w:r w:rsidR="005D209E" w:rsidRPr="005D209E">
        <w:rPr>
          <w:rFonts w:ascii="Times New Roman" w:hAnsi="Times New Roman" w:cs="Times New Roman"/>
          <w:sz w:val="24"/>
        </w:rPr>
        <w:t>(LM</w:t>
      </w:r>
      <w:r w:rsidR="00E832EA">
        <w:rPr>
          <w:rFonts w:ascii="Times New Roman" w:hAnsi="Times New Roman" w:cs="Times New Roman"/>
          <w:sz w:val="24"/>
        </w:rPr>
        <w:t>-</w:t>
      </w:r>
      <w:r w:rsidR="005D209E" w:rsidRPr="005D209E">
        <w:rPr>
          <w:rFonts w:ascii="Times New Roman" w:hAnsi="Times New Roman" w:cs="Times New Roman"/>
          <w:sz w:val="24"/>
        </w:rPr>
        <w:t>37)</w:t>
      </w:r>
      <w:r w:rsidR="005D209E">
        <w:rPr>
          <w:rFonts w:ascii="Times New Roman" w:hAnsi="Times New Roman" w:cs="Times New Roman"/>
          <w:sz w:val="24"/>
        </w:rPr>
        <w:t xml:space="preserve"> che </w:t>
      </w:r>
      <w:r w:rsidR="005D209E" w:rsidRPr="006F1EC1">
        <w:rPr>
          <w:rFonts w:ascii="Times New Roman" w:hAnsi="Times New Roman" w:cs="Times New Roman"/>
          <w:sz w:val="24"/>
        </w:rPr>
        <w:t>dal</w:t>
      </w:r>
      <w:r w:rsidR="006F1EC1" w:rsidRPr="006F1EC1">
        <w:rPr>
          <w:rFonts w:ascii="Times New Roman" w:hAnsi="Times New Roman" w:cs="Times New Roman"/>
          <w:sz w:val="24"/>
        </w:rPr>
        <w:t xml:space="preserve"> 15 </w:t>
      </w:r>
      <w:r w:rsidR="005D209E" w:rsidRPr="006F1EC1">
        <w:rPr>
          <w:rFonts w:ascii="Times New Roman" w:hAnsi="Times New Roman" w:cs="Times New Roman"/>
          <w:sz w:val="24"/>
        </w:rPr>
        <w:t xml:space="preserve">al </w:t>
      </w:r>
      <w:r w:rsidR="006F1EC1" w:rsidRPr="006F1EC1">
        <w:rPr>
          <w:rFonts w:ascii="Times New Roman" w:hAnsi="Times New Roman" w:cs="Times New Roman"/>
          <w:sz w:val="24"/>
        </w:rPr>
        <w:t xml:space="preserve">31 </w:t>
      </w:r>
      <w:r w:rsidR="005D209E" w:rsidRPr="006F1EC1">
        <w:rPr>
          <w:rFonts w:ascii="Times New Roman" w:hAnsi="Times New Roman" w:cs="Times New Roman"/>
          <w:sz w:val="24"/>
        </w:rPr>
        <w:t xml:space="preserve">maggio </w:t>
      </w:r>
      <w:r w:rsidR="005D209E">
        <w:rPr>
          <w:rFonts w:ascii="Times New Roman" w:hAnsi="Times New Roman" w:cs="Times New Roman"/>
          <w:sz w:val="24"/>
        </w:rPr>
        <w:t>2022 s</w:t>
      </w:r>
      <w:r w:rsidR="00BD4149" w:rsidRPr="00075AB1">
        <w:rPr>
          <w:rFonts w:ascii="Times New Roman" w:hAnsi="Times New Roman" w:cs="Times New Roman"/>
          <w:sz w:val="24"/>
        </w:rPr>
        <w:t xml:space="preserve">arà </w:t>
      </w:r>
      <w:r w:rsidR="004431DF" w:rsidRPr="00075AB1">
        <w:rPr>
          <w:rFonts w:ascii="Times New Roman" w:hAnsi="Times New Roman" w:cs="Times New Roman"/>
          <w:sz w:val="24"/>
        </w:rPr>
        <w:t xml:space="preserve">possibile candidarsi </w:t>
      </w:r>
      <w:r w:rsidRPr="00075AB1">
        <w:rPr>
          <w:rFonts w:ascii="Times New Roman" w:hAnsi="Times New Roman" w:cs="Times New Roman"/>
          <w:sz w:val="24"/>
        </w:rPr>
        <w:t>per la partecipazione gratuita alla</w:t>
      </w:r>
      <w:r w:rsidR="00E832EA" w:rsidRPr="00E832EA">
        <w:rPr>
          <w:rFonts w:ascii="Times New Roman" w:eastAsia="Times New Roman" w:hAnsi="Times New Roman" w:cs="Times New Roman"/>
          <w:sz w:val="24"/>
          <w:szCs w:val="24"/>
          <w:bdr w:val="none" w:sz="0" w:space="0" w:color="auto" w:frame="1"/>
          <w:shd w:val="clear" w:color="auto" w:fill="FFFFFF"/>
          <w:lang w:eastAsia="en-GB"/>
        </w:rPr>
        <w:t xml:space="preserve"> UCL/Roma Tre/</w:t>
      </w:r>
      <w:proofErr w:type="spellStart"/>
      <w:r w:rsidR="00E832EA" w:rsidRPr="00E832EA">
        <w:rPr>
          <w:rFonts w:ascii="Times New Roman" w:eastAsia="Times New Roman" w:hAnsi="Times New Roman" w:cs="Times New Roman"/>
          <w:sz w:val="24"/>
          <w:szCs w:val="24"/>
          <w:bdr w:val="none" w:sz="0" w:space="0" w:color="auto" w:frame="1"/>
          <w:shd w:val="clear" w:color="auto" w:fill="FFFFFF"/>
          <w:lang w:eastAsia="en-GB"/>
        </w:rPr>
        <w:t>British</w:t>
      </w:r>
      <w:proofErr w:type="spellEnd"/>
      <w:r w:rsidR="00E832EA" w:rsidRPr="00E832EA">
        <w:rPr>
          <w:rFonts w:ascii="Times New Roman" w:eastAsia="Times New Roman" w:hAnsi="Times New Roman" w:cs="Times New Roman"/>
          <w:sz w:val="24"/>
          <w:szCs w:val="24"/>
          <w:bdr w:val="none" w:sz="0" w:space="0" w:color="auto" w:frame="1"/>
          <w:shd w:val="clear" w:color="auto" w:fill="FFFFFF"/>
          <w:lang w:eastAsia="en-GB"/>
        </w:rPr>
        <w:t xml:space="preserve"> School </w:t>
      </w:r>
      <w:proofErr w:type="spellStart"/>
      <w:r w:rsidR="00E832EA" w:rsidRPr="00E832EA">
        <w:rPr>
          <w:rFonts w:ascii="Times New Roman" w:eastAsia="Times New Roman" w:hAnsi="Times New Roman" w:cs="Times New Roman"/>
          <w:sz w:val="24"/>
          <w:szCs w:val="24"/>
          <w:bdr w:val="none" w:sz="0" w:space="0" w:color="auto" w:frame="1"/>
          <w:shd w:val="clear" w:color="auto" w:fill="FFFFFF"/>
          <w:lang w:eastAsia="en-GB"/>
        </w:rPr>
        <w:t>at</w:t>
      </w:r>
      <w:proofErr w:type="spellEnd"/>
      <w:r w:rsidR="00E832EA" w:rsidRPr="00E832EA">
        <w:rPr>
          <w:rFonts w:ascii="Times New Roman" w:eastAsia="Times New Roman" w:hAnsi="Times New Roman" w:cs="Times New Roman"/>
          <w:sz w:val="24"/>
          <w:szCs w:val="24"/>
          <w:bdr w:val="none" w:sz="0" w:space="0" w:color="auto" w:frame="1"/>
          <w:shd w:val="clear" w:color="auto" w:fill="FFFFFF"/>
          <w:lang w:eastAsia="en-GB"/>
        </w:rPr>
        <w:t xml:space="preserve"> Rome </w:t>
      </w:r>
      <w:proofErr w:type="spellStart"/>
      <w:r w:rsidR="00E832EA" w:rsidRPr="00E832EA">
        <w:rPr>
          <w:rFonts w:ascii="Times New Roman" w:eastAsia="Times New Roman" w:hAnsi="Times New Roman" w:cs="Times New Roman"/>
          <w:sz w:val="24"/>
          <w:szCs w:val="24"/>
          <w:bdr w:val="none" w:sz="0" w:space="0" w:color="auto" w:frame="1"/>
          <w:shd w:val="clear" w:color="auto" w:fill="FFFFFF"/>
          <w:lang w:eastAsia="en-GB"/>
        </w:rPr>
        <w:t>Turing</w:t>
      </w:r>
      <w:proofErr w:type="spellEnd"/>
      <w:r w:rsidR="00E832EA" w:rsidRPr="00E832EA">
        <w:rPr>
          <w:rFonts w:ascii="Times New Roman" w:eastAsia="Times New Roman" w:hAnsi="Times New Roman" w:cs="Times New Roman"/>
          <w:sz w:val="24"/>
          <w:szCs w:val="24"/>
          <w:bdr w:val="none" w:sz="0" w:space="0" w:color="auto" w:frame="1"/>
          <w:shd w:val="clear" w:color="auto" w:fill="FFFFFF"/>
          <w:lang w:eastAsia="en-GB"/>
        </w:rPr>
        <w:t xml:space="preserve"> </w:t>
      </w:r>
      <w:proofErr w:type="spellStart"/>
      <w:r w:rsidR="00E832EA" w:rsidRPr="00E832EA">
        <w:rPr>
          <w:rFonts w:ascii="Times New Roman" w:eastAsia="Times New Roman" w:hAnsi="Times New Roman" w:cs="Times New Roman"/>
          <w:sz w:val="24"/>
          <w:szCs w:val="24"/>
          <w:bdr w:val="none" w:sz="0" w:space="0" w:color="auto" w:frame="1"/>
          <w:shd w:val="clear" w:color="auto" w:fill="FFFFFF"/>
          <w:lang w:eastAsia="en-GB"/>
        </w:rPr>
        <w:t>Summer</w:t>
      </w:r>
      <w:proofErr w:type="spellEnd"/>
      <w:r w:rsidR="00E832EA" w:rsidRPr="00E832EA">
        <w:rPr>
          <w:rFonts w:ascii="Times New Roman" w:eastAsia="Times New Roman" w:hAnsi="Times New Roman" w:cs="Times New Roman"/>
          <w:sz w:val="24"/>
          <w:szCs w:val="24"/>
          <w:bdr w:val="none" w:sz="0" w:space="0" w:color="auto" w:frame="1"/>
          <w:shd w:val="clear" w:color="auto" w:fill="FFFFFF"/>
          <w:lang w:eastAsia="en-GB"/>
        </w:rPr>
        <w:t xml:space="preserve"> School</w:t>
      </w:r>
      <w:r w:rsidR="00E832EA">
        <w:rPr>
          <w:rFonts w:ascii="Times New Roman" w:eastAsia="Times New Roman" w:hAnsi="Times New Roman" w:cs="Times New Roman"/>
          <w:b/>
          <w:bCs/>
          <w:sz w:val="24"/>
          <w:szCs w:val="24"/>
          <w:bdr w:val="none" w:sz="0" w:space="0" w:color="auto" w:frame="1"/>
          <w:shd w:val="clear" w:color="auto" w:fill="FFFFFF"/>
          <w:lang w:eastAsia="en-GB"/>
        </w:rPr>
        <w:t xml:space="preserve"> </w:t>
      </w:r>
      <w:r w:rsidR="00E832EA" w:rsidRPr="00E832EA">
        <w:rPr>
          <w:rFonts w:ascii="Times New Roman" w:eastAsia="Times New Roman" w:hAnsi="Times New Roman" w:cs="Times New Roman"/>
          <w:b/>
          <w:bCs/>
          <w:sz w:val="24"/>
          <w:szCs w:val="24"/>
          <w:bdr w:val="none" w:sz="0" w:space="0" w:color="auto" w:frame="1"/>
          <w:shd w:val="clear" w:color="auto" w:fill="FFFFFF"/>
          <w:lang w:eastAsia="en-GB"/>
        </w:rPr>
        <w:t xml:space="preserve">Rome: The Heritage of </w:t>
      </w:r>
      <w:proofErr w:type="spellStart"/>
      <w:r w:rsidR="00E832EA" w:rsidRPr="00E832EA">
        <w:rPr>
          <w:rFonts w:ascii="Times New Roman" w:eastAsia="Times New Roman" w:hAnsi="Times New Roman" w:cs="Times New Roman"/>
          <w:b/>
          <w:bCs/>
          <w:sz w:val="24"/>
          <w:szCs w:val="24"/>
          <w:bdr w:val="none" w:sz="0" w:space="0" w:color="auto" w:frame="1"/>
          <w:shd w:val="clear" w:color="auto" w:fill="FFFFFF"/>
          <w:lang w:eastAsia="en-GB"/>
        </w:rPr>
        <w:t>Modernity</w:t>
      </w:r>
      <w:proofErr w:type="spellEnd"/>
      <w:r w:rsidR="00E832EA">
        <w:rPr>
          <w:rFonts w:ascii="Times New Roman" w:eastAsia="Times New Roman" w:hAnsi="Times New Roman" w:cs="Times New Roman"/>
          <w:sz w:val="24"/>
          <w:szCs w:val="24"/>
          <w:bdr w:val="none" w:sz="0" w:space="0" w:color="auto" w:frame="1"/>
          <w:shd w:val="clear" w:color="auto" w:fill="FFFFFF"/>
          <w:lang w:eastAsia="en-GB"/>
        </w:rPr>
        <w:t xml:space="preserve">, </w:t>
      </w:r>
      <w:r w:rsidRPr="00075AB1">
        <w:rPr>
          <w:rFonts w:ascii="Times New Roman" w:hAnsi="Times New Roman" w:cs="Times New Roman"/>
          <w:sz w:val="24"/>
        </w:rPr>
        <w:t xml:space="preserve">organizzata </w:t>
      </w:r>
      <w:r w:rsidR="00C533A0" w:rsidRPr="00075AB1">
        <w:rPr>
          <w:rFonts w:ascii="Times New Roman" w:hAnsi="Times New Roman" w:cs="Times New Roman"/>
          <w:sz w:val="24"/>
        </w:rPr>
        <w:t>con la collaborazione del D</w:t>
      </w:r>
      <w:r w:rsidRPr="00075AB1">
        <w:rPr>
          <w:rFonts w:ascii="Times New Roman" w:hAnsi="Times New Roman" w:cs="Times New Roman"/>
          <w:sz w:val="24"/>
        </w:rPr>
        <w:t xml:space="preserve">ipartimento di </w:t>
      </w:r>
      <w:r w:rsidR="00C533A0" w:rsidRPr="00075AB1">
        <w:rPr>
          <w:rFonts w:ascii="Times New Roman" w:hAnsi="Times New Roman" w:cs="Times New Roman"/>
          <w:sz w:val="24"/>
        </w:rPr>
        <w:t>S</w:t>
      </w:r>
      <w:r w:rsidRPr="00075AB1">
        <w:rPr>
          <w:rFonts w:ascii="Times New Roman" w:hAnsi="Times New Roman" w:cs="Times New Roman"/>
          <w:sz w:val="24"/>
        </w:rPr>
        <w:t xml:space="preserve">tudi </w:t>
      </w:r>
      <w:r w:rsidR="00C533A0" w:rsidRPr="00075AB1">
        <w:rPr>
          <w:rFonts w:ascii="Times New Roman" w:hAnsi="Times New Roman" w:cs="Times New Roman"/>
          <w:sz w:val="24"/>
        </w:rPr>
        <w:t>U</w:t>
      </w:r>
      <w:r w:rsidRPr="00075AB1">
        <w:rPr>
          <w:rFonts w:ascii="Times New Roman" w:hAnsi="Times New Roman" w:cs="Times New Roman"/>
          <w:sz w:val="24"/>
        </w:rPr>
        <w:t xml:space="preserve">manistici e </w:t>
      </w:r>
      <w:r w:rsidR="00C533A0" w:rsidRPr="00075AB1">
        <w:rPr>
          <w:rFonts w:ascii="Times New Roman" w:hAnsi="Times New Roman" w:cs="Times New Roman"/>
          <w:sz w:val="24"/>
        </w:rPr>
        <w:t>del D</w:t>
      </w:r>
      <w:r w:rsidRPr="00075AB1">
        <w:rPr>
          <w:rFonts w:ascii="Times New Roman" w:hAnsi="Times New Roman" w:cs="Times New Roman"/>
          <w:sz w:val="24"/>
        </w:rPr>
        <w:t>ipartimento d</w:t>
      </w:r>
      <w:r w:rsidR="00E832EA">
        <w:rPr>
          <w:rFonts w:ascii="Times New Roman" w:hAnsi="Times New Roman" w:cs="Times New Roman"/>
          <w:sz w:val="24"/>
        </w:rPr>
        <w:t xml:space="preserve">i </w:t>
      </w:r>
      <w:r w:rsidR="00C533A0" w:rsidRPr="00075AB1">
        <w:rPr>
          <w:rFonts w:ascii="Times New Roman" w:hAnsi="Times New Roman" w:cs="Times New Roman"/>
          <w:sz w:val="24"/>
        </w:rPr>
        <w:t>L</w:t>
      </w:r>
      <w:r w:rsidRPr="00075AB1">
        <w:rPr>
          <w:rFonts w:ascii="Times New Roman" w:hAnsi="Times New Roman" w:cs="Times New Roman"/>
          <w:sz w:val="24"/>
        </w:rPr>
        <w:t xml:space="preserve">ingue </w:t>
      </w:r>
      <w:r w:rsidR="00C533A0" w:rsidRPr="00075AB1">
        <w:rPr>
          <w:rFonts w:ascii="Times New Roman" w:hAnsi="Times New Roman" w:cs="Times New Roman"/>
          <w:sz w:val="24"/>
        </w:rPr>
        <w:t>L</w:t>
      </w:r>
      <w:r w:rsidRPr="00075AB1">
        <w:rPr>
          <w:rFonts w:ascii="Times New Roman" w:hAnsi="Times New Roman" w:cs="Times New Roman"/>
          <w:sz w:val="24"/>
        </w:rPr>
        <w:t xml:space="preserve">etterature e </w:t>
      </w:r>
      <w:r w:rsidR="00C533A0" w:rsidRPr="00075AB1">
        <w:rPr>
          <w:rFonts w:ascii="Times New Roman" w:hAnsi="Times New Roman" w:cs="Times New Roman"/>
          <w:sz w:val="24"/>
        </w:rPr>
        <w:t>C</w:t>
      </w:r>
      <w:r w:rsidRPr="00075AB1">
        <w:rPr>
          <w:rFonts w:ascii="Times New Roman" w:hAnsi="Times New Roman" w:cs="Times New Roman"/>
          <w:sz w:val="24"/>
        </w:rPr>
        <w:t xml:space="preserve">ulture </w:t>
      </w:r>
      <w:r w:rsidR="00C533A0" w:rsidRPr="00075AB1">
        <w:rPr>
          <w:rFonts w:ascii="Times New Roman" w:hAnsi="Times New Roman" w:cs="Times New Roman"/>
          <w:sz w:val="24"/>
        </w:rPr>
        <w:t>S</w:t>
      </w:r>
      <w:r w:rsidRPr="00075AB1">
        <w:rPr>
          <w:rFonts w:ascii="Times New Roman" w:hAnsi="Times New Roman" w:cs="Times New Roman"/>
          <w:sz w:val="24"/>
        </w:rPr>
        <w:t>traniere</w:t>
      </w:r>
      <w:r w:rsidR="00213D1E">
        <w:rPr>
          <w:rFonts w:ascii="Times New Roman" w:hAnsi="Times New Roman" w:cs="Times New Roman"/>
          <w:sz w:val="24"/>
        </w:rPr>
        <w:t>, c</w:t>
      </w:r>
      <w:r w:rsidRPr="00075AB1">
        <w:rPr>
          <w:rFonts w:ascii="Times New Roman" w:hAnsi="Times New Roman" w:cs="Times New Roman"/>
          <w:sz w:val="24"/>
        </w:rPr>
        <w:t xml:space="preserve">he si terrà a Roma dal 21 al </w:t>
      </w:r>
      <w:r w:rsidR="005D209E">
        <w:rPr>
          <w:rFonts w:ascii="Times New Roman" w:hAnsi="Times New Roman" w:cs="Times New Roman"/>
          <w:sz w:val="24"/>
        </w:rPr>
        <w:t>30</w:t>
      </w:r>
      <w:r w:rsidRPr="00075AB1">
        <w:rPr>
          <w:rFonts w:ascii="Times New Roman" w:hAnsi="Times New Roman" w:cs="Times New Roman"/>
          <w:sz w:val="24"/>
        </w:rPr>
        <w:t xml:space="preserve"> giugno</w:t>
      </w:r>
      <w:r w:rsidR="00E832EA">
        <w:rPr>
          <w:rFonts w:ascii="Times New Roman" w:hAnsi="Times New Roman" w:cs="Times New Roman"/>
          <w:sz w:val="24"/>
        </w:rPr>
        <w:t xml:space="preserve"> 2022</w:t>
      </w:r>
      <w:r w:rsidRPr="00075AB1">
        <w:rPr>
          <w:rFonts w:ascii="Times New Roman" w:hAnsi="Times New Roman" w:cs="Times New Roman"/>
          <w:sz w:val="24"/>
        </w:rPr>
        <w:t>.</w:t>
      </w:r>
      <w:r w:rsidR="00E81603">
        <w:rPr>
          <w:rFonts w:ascii="Times New Roman" w:hAnsi="Times New Roman" w:cs="Times New Roman"/>
          <w:sz w:val="24"/>
        </w:rPr>
        <w:t xml:space="preserve"> Il programma è in allegato al presente bando.</w:t>
      </w:r>
    </w:p>
    <w:p w14:paraId="31B79E91" w14:textId="29859B12" w:rsidR="004E2D6A" w:rsidRPr="00075AB1" w:rsidRDefault="00814DCA" w:rsidP="004E2D6A">
      <w:pPr>
        <w:rPr>
          <w:rFonts w:ascii="Times New Roman" w:hAnsi="Times New Roman" w:cs="Times New Roman"/>
          <w:sz w:val="24"/>
        </w:rPr>
      </w:pPr>
      <w:r w:rsidRPr="00075AB1">
        <w:rPr>
          <w:rFonts w:ascii="Times New Roman" w:hAnsi="Times New Roman" w:cs="Times New Roman"/>
          <w:sz w:val="24"/>
        </w:rPr>
        <w:t xml:space="preserve">Alla </w:t>
      </w:r>
      <w:r w:rsidR="00E832EA">
        <w:rPr>
          <w:rFonts w:ascii="Times New Roman" w:hAnsi="Times New Roman" w:cs="Times New Roman"/>
          <w:sz w:val="24"/>
        </w:rPr>
        <w:t>S</w:t>
      </w:r>
      <w:r w:rsidRPr="00075AB1">
        <w:rPr>
          <w:rFonts w:ascii="Times New Roman" w:hAnsi="Times New Roman" w:cs="Times New Roman"/>
          <w:sz w:val="24"/>
        </w:rPr>
        <w:t xml:space="preserve">ummer </w:t>
      </w:r>
      <w:r w:rsidR="00E832EA">
        <w:rPr>
          <w:rFonts w:ascii="Times New Roman" w:hAnsi="Times New Roman" w:cs="Times New Roman"/>
          <w:sz w:val="24"/>
        </w:rPr>
        <w:t>S</w:t>
      </w:r>
      <w:r w:rsidRPr="00075AB1">
        <w:rPr>
          <w:rFonts w:ascii="Times New Roman" w:hAnsi="Times New Roman" w:cs="Times New Roman"/>
          <w:sz w:val="24"/>
        </w:rPr>
        <w:t>chool sono ammessi, a titolo gratuito, 6 studenti della</w:t>
      </w:r>
      <w:r w:rsidR="00E832EA">
        <w:rPr>
          <w:rFonts w:ascii="Times New Roman" w:hAnsi="Times New Roman" w:cs="Times New Roman"/>
          <w:sz w:val="24"/>
        </w:rPr>
        <w:t xml:space="preserve"> Laurea Magistrale</w:t>
      </w:r>
      <w:r w:rsidRPr="00075AB1">
        <w:rPr>
          <w:rFonts w:ascii="Times New Roman" w:hAnsi="Times New Roman" w:cs="Times New Roman"/>
          <w:sz w:val="24"/>
        </w:rPr>
        <w:t xml:space="preserve"> in Italianistica</w:t>
      </w:r>
      <w:r w:rsidR="006F1EC1">
        <w:rPr>
          <w:rFonts w:ascii="Times New Roman" w:hAnsi="Times New Roman" w:cs="Times New Roman"/>
          <w:sz w:val="24"/>
        </w:rPr>
        <w:t xml:space="preserve"> (LM</w:t>
      </w:r>
      <w:r w:rsidR="00D04D44">
        <w:rPr>
          <w:rFonts w:ascii="Times New Roman" w:hAnsi="Times New Roman" w:cs="Times New Roman"/>
          <w:sz w:val="24"/>
        </w:rPr>
        <w:t>-</w:t>
      </w:r>
      <w:r w:rsidR="006F1EC1">
        <w:rPr>
          <w:rFonts w:ascii="Times New Roman" w:hAnsi="Times New Roman" w:cs="Times New Roman"/>
          <w:sz w:val="24"/>
        </w:rPr>
        <w:t xml:space="preserve">14) </w:t>
      </w:r>
      <w:r w:rsidR="00554616" w:rsidRPr="00075AB1">
        <w:rPr>
          <w:rFonts w:ascii="Times New Roman" w:hAnsi="Times New Roman" w:cs="Times New Roman"/>
          <w:sz w:val="24"/>
        </w:rPr>
        <w:t>e 6 studenti della</w:t>
      </w:r>
      <w:r w:rsidR="00E832EA">
        <w:rPr>
          <w:rFonts w:ascii="Times New Roman" w:hAnsi="Times New Roman" w:cs="Times New Roman"/>
          <w:sz w:val="24"/>
        </w:rPr>
        <w:t xml:space="preserve"> Laurea Magistrale in</w:t>
      </w:r>
      <w:r w:rsidR="00554616" w:rsidRPr="00075AB1">
        <w:rPr>
          <w:rFonts w:ascii="Times New Roman" w:hAnsi="Times New Roman" w:cs="Times New Roman"/>
          <w:sz w:val="24"/>
        </w:rPr>
        <w:t xml:space="preserve"> </w:t>
      </w:r>
      <w:r w:rsidR="00E832EA" w:rsidRPr="005D209E">
        <w:rPr>
          <w:rFonts w:ascii="Times New Roman" w:hAnsi="Times New Roman" w:cs="Times New Roman"/>
          <w:bCs/>
          <w:sz w:val="24"/>
        </w:rPr>
        <w:t xml:space="preserve">Lingue </w:t>
      </w:r>
      <w:r w:rsidR="00E832EA">
        <w:rPr>
          <w:rFonts w:ascii="Times New Roman" w:hAnsi="Times New Roman" w:cs="Times New Roman"/>
          <w:bCs/>
          <w:sz w:val="24"/>
        </w:rPr>
        <w:t xml:space="preserve">e Letterature per la Didattica e la Traduzione </w:t>
      </w:r>
      <w:r w:rsidR="00E832EA" w:rsidRPr="005D209E">
        <w:rPr>
          <w:rFonts w:ascii="Times New Roman" w:hAnsi="Times New Roman" w:cs="Times New Roman"/>
          <w:sz w:val="24"/>
        </w:rPr>
        <w:t>(LM</w:t>
      </w:r>
      <w:r w:rsidR="00E832EA">
        <w:rPr>
          <w:rFonts w:ascii="Times New Roman" w:hAnsi="Times New Roman" w:cs="Times New Roman"/>
          <w:sz w:val="24"/>
        </w:rPr>
        <w:t>-</w:t>
      </w:r>
      <w:r w:rsidR="00E832EA" w:rsidRPr="005D209E">
        <w:rPr>
          <w:rFonts w:ascii="Times New Roman" w:hAnsi="Times New Roman" w:cs="Times New Roman"/>
          <w:sz w:val="24"/>
        </w:rPr>
        <w:t>37</w:t>
      </w:r>
      <w:r w:rsidR="00E832EA">
        <w:rPr>
          <w:rFonts w:ascii="Times New Roman" w:hAnsi="Times New Roman" w:cs="Times New Roman"/>
          <w:sz w:val="24"/>
        </w:rPr>
        <w:t>).</w:t>
      </w:r>
    </w:p>
    <w:p w14:paraId="13F27BF0" w14:textId="724415DC" w:rsidR="004E2D6A" w:rsidRPr="00075AB1" w:rsidRDefault="004E2D6A" w:rsidP="004E2D6A">
      <w:pPr>
        <w:rPr>
          <w:rFonts w:ascii="Times New Roman" w:hAnsi="Times New Roman" w:cs="Times New Roman"/>
          <w:sz w:val="24"/>
        </w:rPr>
      </w:pPr>
      <w:r w:rsidRPr="00075AB1">
        <w:rPr>
          <w:rFonts w:ascii="Times New Roman" w:hAnsi="Times New Roman" w:cs="Times New Roman"/>
          <w:sz w:val="24"/>
        </w:rPr>
        <w:t xml:space="preserve">La domanda va effettuata compilando </w:t>
      </w:r>
      <w:r w:rsidR="00067849" w:rsidRPr="00075AB1">
        <w:rPr>
          <w:rFonts w:ascii="Times New Roman" w:hAnsi="Times New Roman" w:cs="Times New Roman"/>
          <w:sz w:val="24"/>
        </w:rPr>
        <w:t xml:space="preserve">on line </w:t>
      </w:r>
      <w:r w:rsidRPr="00075AB1">
        <w:rPr>
          <w:rFonts w:ascii="Times New Roman" w:hAnsi="Times New Roman" w:cs="Times New Roman"/>
          <w:sz w:val="24"/>
        </w:rPr>
        <w:t xml:space="preserve">il </w:t>
      </w:r>
      <w:proofErr w:type="spellStart"/>
      <w:r w:rsidRPr="00075AB1">
        <w:rPr>
          <w:rFonts w:ascii="Times New Roman" w:hAnsi="Times New Roman" w:cs="Times New Roman"/>
          <w:sz w:val="24"/>
        </w:rPr>
        <w:t>form</w:t>
      </w:r>
      <w:proofErr w:type="spellEnd"/>
      <w:r w:rsidRPr="00075AB1">
        <w:rPr>
          <w:rFonts w:ascii="Times New Roman" w:hAnsi="Times New Roman" w:cs="Times New Roman"/>
          <w:sz w:val="24"/>
        </w:rPr>
        <w:t xml:space="preserve"> al seguente link entro </w:t>
      </w:r>
      <w:r w:rsidR="00554616" w:rsidRPr="00075AB1">
        <w:rPr>
          <w:rFonts w:ascii="Times New Roman" w:hAnsi="Times New Roman" w:cs="Times New Roman"/>
          <w:sz w:val="24"/>
        </w:rPr>
        <w:t xml:space="preserve">e non oltre </w:t>
      </w:r>
      <w:r w:rsidR="00067849" w:rsidRPr="00075AB1">
        <w:rPr>
          <w:rFonts w:ascii="Times New Roman" w:hAnsi="Times New Roman" w:cs="Times New Roman"/>
          <w:sz w:val="24"/>
        </w:rPr>
        <w:t>le ore 23.5</w:t>
      </w:r>
      <w:r w:rsidR="006F1EC1">
        <w:rPr>
          <w:rFonts w:ascii="Times New Roman" w:hAnsi="Times New Roman" w:cs="Times New Roman"/>
          <w:sz w:val="24"/>
        </w:rPr>
        <w:t>9</w:t>
      </w:r>
      <w:r w:rsidR="00067849" w:rsidRPr="00075AB1">
        <w:rPr>
          <w:rFonts w:ascii="Times New Roman" w:hAnsi="Times New Roman" w:cs="Times New Roman"/>
          <w:sz w:val="24"/>
        </w:rPr>
        <w:t xml:space="preserve"> del </w:t>
      </w:r>
      <w:r w:rsidR="006F1EC1">
        <w:rPr>
          <w:rFonts w:ascii="Times New Roman" w:hAnsi="Times New Roman" w:cs="Times New Roman"/>
          <w:sz w:val="24"/>
        </w:rPr>
        <w:t xml:space="preserve">31 </w:t>
      </w:r>
      <w:r w:rsidR="00067849" w:rsidRPr="00075AB1">
        <w:rPr>
          <w:rFonts w:ascii="Times New Roman" w:hAnsi="Times New Roman" w:cs="Times New Roman"/>
          <w:sz w:val="24"/>
        </w:rPr>
        <w:t>maggio 2022:</w:t>
      </w:r>
    </w:p>
    <w:p w14:paraId="7237DB4D" w14:textId="702D9AA5" w:rsidR="00E81603" w:rsidRDefault="00F46A1B" w:rsidP="004E2D6A">
      <w:pPr>
        <w:rPr>
          <w:rFonts w:ascii="Times New Roman" w:hAnsi="Times New Roman" w:cs="Times New Roman"/>
          <w:sz w:val="24"/>
        </w:rPr>
      </w:pPr>
      <w:hyperlink r:id="rId6" w:history="1">
        <w:r w:rsidR="00E81603" w:rsidRPr="009217FE">
          <w:rPr>
            <w:rStyle w:val="Collegamentoipertestuale"/>
            <w:rFonts w:ascii="Times New Roman" w:hAnsi="Times New Roman" w:cs="Times New Roman"/>
            <w:sz w:val="24"/>
          </w:rPr>
          <w:t>https://forms.office.com/r/VPedizW3NV</w:t>
        </w:r>
      </w:hyperlink>
    </w:p>
    <w:p w14:paraId="4EC53D5A" w14:textId="77777777" w:rsidR="00AB6B5D" w:rsidRDefault="004E2D6A" w:rsidP="00AB6B5D">
      <w:pPr>
        <w:pStyle w:val="xxelementtoproof"/>
        <w:shd w:val="clear" w:color="auto" w:fill="FFFFFF"/>
        <w:spacing w:before="0" w:beforeAutospacing="0" w:after="0" w:afterAutospacing="0"/>
      </w:pPr>
      <w:r w:rsidRPr="00075AB1">
        <w:t>I criteri di selezione saranno i seguenti</w:t>
      </w:r>
      <w:r w:rsidR="00E832EA">
        <w:t>:</w:t>
      </w:r>
      <w:r w:rsidRPr="00075AB1">
        <w:t xml:space="preserve"> </w:t>
      </w:r>
    </w:p>
    <w:p w14:paraId="76B5BDC5" w14:textId="699D3348" w:rsidR="00AB6B5D" w:rsidRPr="00AB6B5D" w:rsidRDefault="00AB6B5D" w:rsidP="00AB6B5D">
      <w:pPr>
        <w:pStyle w:val="xxelementtoproof"/>
        <w:shd w:val="clear" w:color="auto" w:fill="FFFFFF"/>
        <w:spacing w:before="0" w:beforeAutospacing="0" w:after="0" w:afterAutospacing="0"/>
        <w:rPr>
          <w:rFonts w:ascii="Times" w:hAnsi="Times"/>
          <w:color w:val="201F1E"/>
        </w:rPr>
      </w:pPr>
      <w:r w:rsidRPr="00AB6B5D">
        <w:rPr>
          <w:rFonts w:ascii="Times" w:hAnsi="Times"/>
          <w:color w:val="201F1E"/>
        </w:rPr>
        <w:t>media ponderata 30/100</w:t>
      </w:r>
    </w:p>
    <w:p w14:paraId="353E2D45" w14:textId="77777777" w:rsidR="00AB6B5D" w:rsidRPr="00AB6B5D" w:rsidRDefault="00AB6B5D" w:rsidP="00AB6B5D">
      <w:pPr>
        <w:pStyle w:val="xxelementtoproof"/>
        <w:shd w:val="clear" w:color="auto" w:fill="FFFFFF"/>
        <w:spacing w:before="0" w:beforeAutospacing="0" w:after="0" w:afterAutospacing="0"/>
        <w:rPr>
          <w:rFonts w:ascii="Times" w:hAnsi="Times"/>
          <w:color w:val="201F1E"/>
        </w:rPr>
      </w:pPr>
      <w:r w:rsidRPr="00AB6B5D">
        <w:rPr>
          <w:rFonts w:ascii="Times" w:hAnsi="Times"/>
          <w:color w:val="201F1E"/>
        </w:rPr>
        <w:t>numero di esami sostenuti 30/100</w:t>
      </w:r>
    </w:p>
    <w:p w14:paraId="2D5B8FE7" w14:textId="77777777" w:rsidR="00AB6B5D" w:rsidRPr="00AB6B5D" w:rsidRDefault="00AB6B5D" w:rsidP="00AB6B5D">
      <w:pPr>
        <w:pStyle w:val="xxelementtoproof"/>
        <w:shd w:val="clear" w:color="auto" w:fill="FFFFFF"/>
        <w:spacing w:before="0" w:beforeAutospacing="0" w:after="0" w:afterAutospacing="0"/>
        <w:rPr>
          <w:rFonts w:ascii="Times" w:hAnsi="Times"/>
          <w:color w:val="201F1E"/>
        </w:rPr>
      </w:pPr>
      <w:r w:rsidRPr="00AB6B5D">
        <w:rPr>
          <w:rFonts w:ascii="Times" w:hAnsi="Times"/>
          <w:color w:val="201F1E"/>
        </w:rPr>
        <w:t>lettera motivazionale 20/100</w:t>
      </w:r>
    </w:p>
    <w:p w14:paraId="5805E94D" w14:textId="39B67DEF" w:rsidR="00AB6B5D" w:rsidRDefault="00AB6B5D" w:rsidP="00AB6B5D">
      <w:pPr>
        <w:pStyle w:val="xxelementtoproof"/>
        <w:shd w:val="clear" w:color="auto" w:fill="FFFFFF"/>
        <w:spacing w:before="0" w:beforeAutospacing="0" w:after="0" w:afterAutospacing="0"/>
        <w:rPr>
          <w:rFonts w:ascii="Times" w:hAnsi="Times"/>
          <w:color w:val="201F1E"/>
        </w:rPr>
      </w:pPr>
      <w:r w:rsidRPr="00AB6B5D">
        <w:rPr>
          <w:rFonts w:ascii="Times" w:hAnsi="Times"/>
          <w:color w:val="201F1E"/>
        </w:rPr>
        <w:t>livello di competenza nella lingua inglese 20/100</w:t>
      </w:r>
      <w:r>
        <w:rPr>
          <w:rFonts w:ascii="Times" w:hAnsi="Times"/>
          <w:color w:val="201F1E"/>
        </w:rPr>
        <w:t xml:space="preserve"> (richiesto almeno un livello B2)</w:t>
      </w:r>
    </w:p>
    <w:p w14:paraId="2FAFAB42" w14:textId="77777777" w:rsidR="00AB6B5D" w:rsidRPr="00AB6B5D" w:rsidRDefault="00AB6B5D" w:rsidP="00AB6B5D">
      <w:pPr>
        <w:pStyle w:val="xxelementtoproof"/>
        <w:shd w:val="clear" w:color="auto" w:fill="FFFFFF"/>
        <w:spacing w:before="0" w:beforeAutospacing="0" w:after="0" w:afterAutospacing="0"/>
        <w:rPr>
          <w:rFonts w:ascii="Times" w:hAnsi="Times"/>
          <w:color w:val="201F1E"/>
        </w:rPr>
      </w:pPr>
    </w:p>
    <w:p w14:paraId="2C3A40DB" w14:textId="52ABDA9E" w:rsidR="004E2D6A" w:rsidRPr="00075AB1" w:rsidRDefault="004E2D6A" w:rsidP="004E2D6A">
      <w:pPr>
        <w:rPr>
          <w:rFonts w:ascii="Times New Roman" w:hAnsi="Times New Roman" w:cs="Times New Roman"/>
          <w:sz w:val="24"/>
        </w:rPr>
      </w:pPr>
      <w:r w:rsidRPr="00075AB1">
        <w:rPr>
          <w:rFonts w:ascii="Times New Roman" w:hAnsi="Times New Roman" w:cs="Times New Roman"/>
          <w:sz w:val="24"/>
        </w:rPr>
        <w:t>La frequenza delle attività</w:t>
      </w:r>
      <w:r w:rsidR="00AB6B5D">
        <w:rPr>
          <w:rFonts w:ascii="Times New Roman" w:hAnsi="Times New Roman" w:cs="Times New Roman"/>
          <w:sz w:val="24"/>
        </w:rPr>
        <w:t xml:space="preserve"> e</w:t>
      </w:r>
      <w:r w:rsidRPr="00075AB1">
        <w:rPr>
          <w:rFonts w:ascii="Times New Roman" w:hAnsi="Times New Roman" w:cs="Times New Roman"/>
          <w:sz w:val="24"/>
        </w:rPr>
        <w:t xml:space="preserve"> la redazione di un</w:t>
      </w:r>
      <w:r w:rsidR="00E832EA">
        <w:rPr>
          <w:rFonts w:ascii="Times New Roman" w:hAnsi="Times New Roman" w:cs="Times New Roman"/>
          <w:sz w:val="24"/>
        </w:rPr>
        <w:t xml:space="preserve"> blog post e </w:t>
      </w:r>
      <w:r w:rsidR="00AB6B5D">
        <w:rPr>
          <w:rFonts w:ascii="Times New Roman" w:hAnsi="Times New Roman" w:cs="Times New Roman"/>
          <w:sz w:val="24"/>
        </w:rPr>
        <w:t xml:space="preserve">di </w:t>
      </w:r>
      <w:r w:rsidR="00E832EA">
        <w:rPr>
          <w:rFonts w:ascii="Times New Roman" w:hAnsi="Times New Roman" w:cs="Times New Roman"/>
          <w:sz w:val="24"/>
        </w:rPr>
        <w:t>una tesina</w:t>
      </w:r>
      <w:r w:rsidRPr="00075AB1">
        <w:rPr>
          <w:rFonts w:ascii="Times New Roman" w:hAnsi="Times New Roman" w:cs="Times New Roman"/>
          <w:sz w:val="24"/>
        </w:rPr>
        <w:t xml:space="preserve"> finale daranno la possibilità di ottenere 6 cfu nell’ambito F </w:t>
      </w:r>
      <w:r w:rsidR="004A25BE" w:rsidRPr="00075AB1">
        <w:rPr>
          <w:rFonts w:ascii="Times New Roman" w:hAnsi="Times New Roman" w:cs="Times New Roman"/>
          <w:sz w:val="24"/>
        </w:rPr>
        <w:t>(Stages, tirocini, laboratori, altre attività).</w:t>
      </w:r>
    </w:p>
    <w:p w14:paraId="68E9A8F2" w14:textId="1868FBF7" w:rsidR="00CE5F81" w:rsidRDefault="00A735E9" w:rsidP="004E2D6A">
      <w:pPr>
        <w:rPr>
          <w:rFonts w:ascii="Times New Roman" w:hAnsi="Times New Roman" w:cs="Times New Roman"/>
          <w:sz w:val="24"/>
        </w:rPr>
      </w:pPr>
      <w:r w:rsidRPr="00075AB1">
        <w:rPr>
          <w:rFonts w:ascii="Times New Roman" w:hAnsi="Times New Roman" w:cs="Times New Roman"/>
          <w:sz w:val="24"/>
        </w:rPr>
        <w:t>I corsi saranno tenuti in lingua inglese</w:t>
      </w:r>
      <w:r w:rsidR="004431DF" w:rsidRPr="00075AB1">
        <w:rPr>
          <w:rFonts w:ascii="Times New Roman" w:hAnsi="Times New Roman" w:cs="Times New Roman"/>
          <w:sz w:val="24"/>
        </w:rPr>
        <w:t>.</w:t>
      </w:r>
    </w:p>
    <w:p w14:paraId="62DC14F1" w14:textId="3E2D0464" w:rsidR="00E81603" w:rsidRPr="00D04D44" w:rsidRDefault="00E81603" w:rsidP="004E2D6A">
      <w:pPr>
        <w:rPr>
          <w:rFonts w:ascii="Times New Roman" w:hAnsi="Times New Roman" w:cs="Times New Roman"/>
          <w:sz w:val="24"/>
        </w:rPr>
      </w:pPr>
    </w:p>
    <w:p w14:paraId="4391A708" w14:textId="45C1AA1C" w:rsidR="00E81603" w:rsidRPr="00D04D44" w:rsidRDefault="00E81603" w:rsidP="004E2D6A">
      <w:pPr>
        <w:rPr>
          <w:rFonts w:ascii="Times New Roman" w:hAnsi="Times New Roman" w:cs="Times New Roman"/>
          <w:sz w:val="24"/>
        </w:rPr>
      </w:pPr>
    </w:p>
    <w:p w14:paraId="31A7C399" w14:textId="77777777" w:rsidR="00E81603" w:rsidRPr="00D04D44" w:rsidRDefault="00E81603" w:rsidP="004E2D6A">
      <w:pPr>
        <w:rPr>
          <w:rFonts w:ascii="Times New Roman" w:hAnsi="Times New Roman" w:cs="Times New Roman"/>
          <w:sz w:val="24"/>
        </w:rPr>
      </w:pPr>
    </w:p>
    <w:p w14:paraId="3C804310" w14:textId="77777777" w:rsidR="00E81603" w:rsidRPr="00D04D44" w:rsidRDefault="00E81603" w:rsidP="00E81603">
      <w:pPr>
        <w:rPr>
          <w:sz w:val="24"/>
          <w:lang w:val="en-US"/>
        </w:rPr>
      </w:pPr>
      <w:r w:rsidRPr="004A61F4">
        <w:rPr>
          <w:noProof/>
          <w:sz w:val="24"/>
        </w:rPr>
        <w:drawing>
          <wp:inline distT="0" distB="0" distL="0" distR="0" wp14:anchorId="1F999B99" wp14:editId="62F30DCD">
            <wp:extent cx="907001" cy="752475"/>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1374" cy="756103"/>
                    </a:xfrm>
                    <a:prstGeom prst="rect">
                      <a:avLst/>
                    </a:prstGeom>
                  </pic:spPr>
                </pic:pic>
              </a:graphicData>
            </a:graphic>
          </wp:inline>
        </w:drawing>
      </w:r>
      <w:r w:rsidRPr="00D04D44">
        <w:rPr>
          <w:sz w:val="24"/>
          <w:lang w:val="en-US"/>
        </w:rPr>
        <w:t xml:space="preserve"> </w:t>
      </w:r>
      <w:r w:rsidRPr="00D04D44">
        <w:rPr>
          <w:sz w:val="24"/>
          <w:lang w:val="en-US"/>
        </w:rPr>
        <w:tab/>
      </w:r>
      <w:r w:rsidRPr="00D04D44">
        <w:rPr>
          <w:sz w:val="24"/>
          <w:lang w:val="en-US"/>
        </w:rPr>
        <w:tab/>
      </w:r>
      <w:r w:rsidRPr="00D04D44">
        <w:rPr>
          <w:sz w:val="24"/>
          <w:lang w:val="en-US"/>
        </w:rPr>
        <w:tab/>
      </w:r>
      <w:r w:rsidRPr="00D04D44">
        <w:rPr>
          <w:sz w:val="24"/>
          <w:lang w:val="en-US"/>
        </w:rPr>
        <w:tab/>
      </w:r>
      <w:r w:rsidRPr="00D04D44">
        <w:rPr>
          <w:sz w:val="24"/>
          <w:lang w:val="en-US"/>
        </w:rPr>
        <w:tab/>
      </w:r>
      <w:r w:rsidRPr="00D04D44">
        <w:rPr>
          <w:sz w:val="24"/>
          <w:lang w:val="en-US"/>
        </w:rPr>
        <w:tab/>
      </w:r>
      <w:r w:rsidRPr="00D04D44">
        <w:rPr>
          <w:sz w:val="24"/>
          <w:lang w:val="en-US"/>
        </w:rPr>
        <w:tab/>
      </w:r>
      <w:r>
        <w:rPr>
          <w:noProof/>
        </w:rPr>
        <w:drawing>
          <wp:inline distT="0" distB="0" distL="0" distR="0" wp14:anchorId="21656DC8" wp14:editId="4B31523E">
            <wp:extent cx="1495425" cy="590693"/>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720" cy="593180"/>
                    </a:xfrm>
                    <a:prstGeom prst="rect">
                      <a:avLst/>
                    </a:prstGeom>
                    <a:noFill/>
                    <a:ln>
                      <a:noFill/>
                    </a:ln>
                  </pic:spPr>
                </pic:pic>
              </a:graphicData>
            </a:graphic>
          </wp:inline>
        </w:drawing>
      </w:r>
    </w:p>
    <w:p w14:paraId="4B636059" w14:textId="77777777" w:rsidR="00E81603" w:rsidRDefault="00E81603">
      <w:pPr>
        <w:rPr>
          <w:rFonts w:ascii="Times New Roman" w:hAnsi="Times New Roman" w:cs="Times New Roman"/>
          <w:sz w:val="24"/>
          <w:lang w:val="en-US"/>
        </w:rPr>
      </w:pPr>
      <w:r>
        <w:rPr>
          <w:rFonts w:ascii="Times New Roman" w:hAnsi="Times New Roman" w:cs="Times New Roman"/>
          <w:sz w:val="24"/>
          <w:lang w:val="en-US"/>
        </w:rPr>
        <w:lastRenderedPageBreak/>
        <w:br w:type="page"/>
      </w:r>
    </w:p>
    <w:p w14:paraId="7A265210" w14:textId="0072A655" w:rsidR="00E832EA" w:rsidRPr="00E81603" w:rsidRDefault="00E81603" w:rsidP="004E2D6A">
      <w:pPr>
        <w:rPr>
          <w:rFonts w:ascii="Times New Roman" w:hAnsi="Times New Roman" w:cs="Times New Roman"/>
          <w:sz w:val="24"/>
          <w:lang w:val="en-US"/>
        </w:rPr>
      </w:pPr>
      <w:proofErr w:type="spellStart"/>
      <w:r>
        <w:rPr>
          <w:rFonts w:ascii="Times New Roman" w:hAnsi="Times New Roman" w:cs="Times New Roman"/>
          <w:sz w:val="24"/>
          <w:lang w:val="en-US"/>
        </w:rPr>
        <w:lastRenderedPageBreak/>
        <w:t>Allegato</w:t>
      </w:r>
      <w:proofErr w:type="spellEnd"/>
      <w:r>
        <w:rPr>
          <w:rFonts w:ascii="Times New Roman" w:hAnsi="Times New Roman" w:cs="Times New Roman"/>
          <w:sz w:val="24"/>
          <w:lang w:val="en-US"/>
        </w:rPr>
        <w:t xml:space="preserve"> A: </w:t>
      </w:r>
      <w:proofErr w:type="spellStart"/>
      <w:r w:rsidR="00E832EA" w:rsidRPr="00E81603">
        <w:rPr>
          <w:rFonts w:ascii="Times New Roman" w:hAnsi="Times New Roman" w:cs="Times New Roman"/>
          <w:sz w:val="24"/>
          <w:lang w:val="en-US"/>
        </w:rPr>
        <w:t>Programma</w:t>
      </w:r>
      <w:proofErr w:type="spellEnd"/>
      <w:r w:rsidR="00E832EA" w:rsidRPr="00E81603">
        <w:rPr>
          <w:rFonts w:ascii="Times New Roman" w:hAnsi="Times New Roman" w:cs="Times New Roman"/>
          <w:sz w:val="24"/>
          <w:lang w:val="en-US"/>
        </w:rPr>
        <w:t>:</w:t>
      </w:r>
    </w:p>
    <w:p w14:paraId="32BA15F8" w14:textId="0E96F9B1" w:rsidR="00213D1E" w:rsidRPr="00CE5F81" w:rsidRDefault="00213D1E" w:rsidP="00CE5F81">
      <w:pPr>
        <w:jc w:val="center"/>
        <w:textAlignment w:val="baseline"/>
        <w:rPr>
          <w:rFonts w:ascii="Times New Roman" w:eastAsia="Times New Roman" w:hAnsi="Times New Roman" w:cs="Times New Roman"/>
          <w:sz w:val="24"/>
          <w:szCs w:val="24"/>
          <w:bdr w:val="none" w:sz="0" w:space="0" w:color="auto" w:frame="1"/>
          <w:shd w:val="clear" w:color="auto" w:fill="FFFFFF"/>
          <w:lang w:val="en-US" w:eastAsia="en-GB"/>
        </w:rPr>
      </w:pPr>
      <w:r w:rsidRPr="00213D1E">
        <w:rPr>
          <w:rFonts w:ascii="Times New Roman" w:eastAsia="Times New Roman" w:hAnsi="Times New Roman" w:cs="Times New Roman"/>
          <w:sz w:val="24"/>
          <w:szCs w:val="24"/>
          <w:bdr w:val="none" w:sz="0" w:space="0" w:color="auto" w:frame="1"/>
          <w:shd w:val="clear" w:color="auto" w:fill="FFFFFF"/>
          <w:lang w:val="en-US" w:eastAsia="en-GB"/>
        </w:rPr>
        <w:t>UCL/Roma Tre/British School at Rome Turing Summer School</w:t>
      </w:r>
    </w:p>
    <w:p w14:paraId="45950299" w14:textId="50F5AF4D" w:rsidR="00213D1E" w:rsidRPr="00213D1E" w:rsidRDefault="00213D1E" w:rsidP="00CE5F81">
      <w:pPr>
        <w:jc w:val="center"/>
        <w:textAlignment w:val="baseline"/>
        <w:rPr>
          <w:rFonts w:ascii="Times New Roman" w:eastAsia="Times New Roman" w:hAnsi="Times New Roman" w:cs="Times New Roman"/>
          <w:b/>
          <w:bCs/>
          <w:sz w:val="24"/>
          <w:szCs w:val="24"/>
          <w:bdr w:val="none" w:sz="0" w:space="0" w:color="auto" w:frame="1"/>
          <w:shd w:val="clear" w:color="auto" w:fill="FFFFFF"/>
          <w:lang w:val="en-US" w:eastAsia="en-GB"/>
        </w:rPr>
      </w:pPr>
      <w:r w:rsidRPr="00213D1E">
        <w:rPr>
          <w:rFonts w:ascii="Times New Roman" w:eastAsia="Times New Roman" w:hAnsi="Times New Roman" w:cs="Times New Roman"/>
          <w:b/>
          <w:bCs/>
          <w:sz w:val="24"/>
          <w:szCs w:val="24"/>
          <w:bdr w:val="none" w:sz="0" w:space="0" w:color="auto" w:frame="1"/>
          <w:shd w:val="clear" w:color="auto" w:fill="FFFFFF"/>
          <w:lang w:val="en-US" w:eastAsia="en-GB"/>
        </w:rPr>
        <w:t>Rome: The Heritage of Modernity</w:t>
      </w:r>
    </w:p>
    <w:p w14:paraId="66EE571F" w14:textId="7C52F90E" w:rsidR="00213D1E" w:rsidRPr="00CE5F81" w:rsidRDefault="00213D1E" w:rsidP="00CE5F81">
      <w:pPr>
        <w:jc w:val="center"/>
        <w:textAlignment w:val="baseline"/>
        <w:rPr>
          <w:rFonts w:ascii="Times New Roman" w:eastAsia="Times New Roman" w:hAnsi="Times New Roman" w:cs="Times New Roman"/>
          <w:bCs/>
          <w:sz w:val="24"/>
          <w:szCs w:val="24"/>
          <w:bdr w:val="none" w:sz="0" w:space="0" w:color="auto" w:frame="1"/>
          <w:shd w:val="clear" w:color="auto" w:fill="FFFFFF"/>
          <w:lang w:val="en-US" w:eastAsia="en-GB"/>
        </w:rPr>
      </w:pPr>
      <w:r w:rsidRPr="00213D1E">
        <w:rPr>
          <w:rFonts w:ascii="Times New Roman" w:eastAsia="Times New Roman" w:hAnsi="Times New Roman" w:cs="Times New Roman"/>
          <w:bCs/>
          <w:sz w:val="24"/>
          <w:szCs w:val="24"/>
          <w:bdr w:val="none" w:sz="0" w:space="0" w:color="auto" w:frame="1"/>
          <w:shd w:val="clear" w:color="auto" w:fill="FFFFFF"/>
          <w:lang w:val="en-US" w:eastAsia="en-GB"/>
        </w:rPr>
        <w:t xml:space="preserve">21 giugno-30 </w:t>
      </w:r>
      <w:proofErr w:type="spellStart"/>
      <w:r w:rsidRPr="00213D1E">
        <w:rPr>
          <w:rFonts w:ascii="Times New Roman" w:eastAsia="Times New Roman" w:hAnsi="Times New Roman" w:cs="Times New Roman"/>
          <w:bCs/>
          <w:sz w:val="24"/>
          <w:szCs w:val="24"/>
          <w:bdr w:val="none" w:sz="0" w:space="0" w:color="auto" w:frame="1"/>
          <w:shd w:val="clear" w:color="auto" w:fill="FFFFFF"/>
          <w:lang w:val="en-US" w:eastAsia="en-GB"/>
        </w:rPr>
        <w:t>giugno</w:t>
      </w:r>
      <w:proofErr w:type="spellEnd"/>
      <w:r w:rsidRPr="00213D1E">
        <w:rPr>
          <w:rFonts w:ascii="Times New Roman" w:eastAsia="Times New Roman" w:hAnsi="Times New Roman" w:cs="Times New Roman"/>
          <w:bCs/>
          <w:sz w:val="24"/>
          <w:szCs w:val="24"/>
          <w:bdr w:val="none" w:sz="0" w:space="0" w:color="auto" w:frame="1"/>
          <w:shd w:val="clear" w:color="auto" w:fill="FFFFFF"/>
          <w:lang w:val="en-US" w:eastAsia="en-GB"/>
        </w:rPr>
        <w:t xml:space="preserve"> 2022</w:t>
      </w:r>
    </w:p>
    <w:p w14:paraId="60913DFE" w14:textId="77777777" w:rsidR="00213D1E" w:rsidRPr="00213D1E" w:rsidRDefault="00213D1E" w:rsidP="00213D1E">
      <w:pPr>
        <w:textAlignment w:val="baseline"/>
        <w:rPr>
          <w:rFonts w:ascii="Times New Roman" w:eastAsia="Times New Roman" w:hAnsi="Times New Roman" w:cs="Times New Roman"/>
          <w:sz w:val="24"/>
          <w:szCs w:val="24"/>
          <w:bdr w:val="none" w:sz="0" w:space="0" w:color="auto" w:frame="1"/>
          <w:shd w:val="clear" w:color="auto" w:fill="FFFFFF"/>
          <w:lang w:val="en-US" w:eastAsia="en-GB"/>
        </w:rPr>
      </w:pPr>
    </w:p>
    <w:p w14:paraId="24FFF3BF" w14:textId="77777777" w:rsidR="00CE5F81" w:rsidRDefault="00213D1E" w:rsidP="00CE5F81">
      <w:pPr>
        <w:ind w:left="1276" w:hanging="1276"/>
        <w:textAlignment w:val="baseline"/>
        <w:rPr>
          <w:rFonts w:ascii="Times New Roman" w:eastAsia="Times New Roman" w:hAnsi="Times New Roman" w:cs="Times New Roman"/>
          <w:sz w:val="24"/>
          <w:szCs w:val="24"/>
          <w:bdr w:val="none" w:sz="0" w:space="0" w:color="auto" w:frame="1"/>
          <w:shd w:val="clear" w:color="auto" w:fill="FFFFFF"/>
          <w:lang w:val="en-US" w:eastAsia="en-GB"/>
        </w:rPr>
      </w:pPr>
      <w:proofErr w:type="spellStart"/>
      <w:r w:rsidRPr="00213D1E">
        <w:rPr>
          <w:rFonts w:ascii="Times New Roman" w:eastAsia="Times New Roman" w:hAnsi="Times New Roman" w:cs="Times New Roman"/>
          <w:sz w:val="24"/>
          <w:szCs w:val="24"/>
          <w:bdr w:val="none" w:sz="0" w:space="0" w:color="auto" w:frame="1"/>
          <w:shd w:val="clear" w:color="auto" w:fill="FFFFFF"/>
          <w:lang w:val="en-US" w:eastAsia="en-GB"/>
        </w:rPr>
        <w:t>Convenor</w:t>
      </w:r>
      <w:proofErr w:type="spellEnd"/>
      <w:r w:rsidRPr="00213D1E">
        <w:rPr>
          <w:rFonts w:ascii="Times New Roman" w:eastAsia="Times New Roman" w:hAnsi="Times New Roman" w:cs="Times New Roman"/>
          <w:sz w:val="24"/>
          <w:szCs w:val="24"/>
          <w:bdr w:val="none" w:sz="0" w:space="0" w:color="auto" w:frame="1"/>
          <w:shd w:val="clear" w:color="auto" w:fill="FFFFFF"/>
          <w:lang w:val="en-US" w:eastAsia="en-GB"/>
        </w:rPr>
        <w:t xml:space="preserve">: </w:t>
      </w:r>
      <w:r w:rsidRPr="00213D1E">
        <w:rPr>
          <w:rFonts w:ascii="Times New Roman" w:eastAsia="Times New Roman" w:hAnsi="Times New Roman" w:cs="Times New Roman"/>
          <w:sz w:val="24"/>
          <w:szCs w:val="24"/>
          <w:bdr w:val="none" w:sz="0" w:space="0" w:color="auto" w:frame="1"/>
          <w:shd w:val="clear" w:color="auto" w:fill="FFFFFF"/>
          <w:lang w:val="en-US" w:eastAsia="en-GB"/>
        </w:rPr>
        <w:tab/>
        <w:t xml:space="preserve">Florian </w:t>
      </w:r>
      <w:proofErr w:type="spellStart"/>
      <w:r w:rsidRPr="00213D1E">
        <w:rPr>
          <w:rFonts w:ascii="Times New Roman" w:eastAsia="Times New Roman" w:hAnsi="Times New Roman" w:cs="Times New Roman"/>
          <w:sz w:val="24"/>
          <w:szCs w:val="24"/>
          <w:bdr w:val="none" w:sz="0" w:space="0" w:color="auto" w:frame="1"/>
          <w:shd w:val="clear" w:color="auto" w:fill="FFFFFF"/>
          <w:lang w:val="en-US" w:eastAsia="en-GB"/>
        </w:rPr>
        <w:t>Mussgnug</w:t>
      </w:r>
      <w:proofErr w:type="spellEnd"/>
      <w:r w:rsidRPr="00213D1E">
        <w:rPr>
          <w:rFonts w:ascii="Times New Roman" w:eastAsia="Times New Roman" w:hAnsi="Times New Roman" w:cs="Times New Roman"/>
          <w:sz w:val="24"/>
          <w:szCs w:val="24"/>
          <w:bdr w:val="none" w:sz="0" w:space="0" w:color="auto" w:frame="1"/>
          <w:shd w:val="clear" w:color="auto" w:fill="FFFFFF"/>
          <w:lang w:val="en-US" w:eastAsia="en-GB"/>
        </w:rPr>
        <w:t xml:space="preserve"> (Professor of Comparative Literature, University College London and Roma Tre University)</w:t>
      </w:r>
    </w:p>
    <w:p w14:paraId="64B46881" w14:textId="70C70AC2" w:rsidR="00213D1E" w:rsidRPr="00213D1E" w:rsidRDefault="00213D1E" w:rsidP="00CE5F81">
      <w:pPr>
        <w:ind w:left="1276" w:hanging="1276"/>
        <w:textAlignment w:val="baseline"/>
        <w:rPr>
          <w:rFonts w:ascii="Times New Roman" w:eastAsia="Times New Roman" w:hAnsi="Times New Roman" w:cs="Times New Roman"/>
          <w:sz w:val="24"/>
          <w:szCs w:val="24"/>
          <w:bdr w:val="none" w:sz="0" w:space="0" w:color="auto" w:frame="1"/>
          <w:shd w:val="clear" w:color="auto" w:fill="FFFFFF"/>
          <w:lang w:val="en-US" w:eastAsia="en-GB"/>
        </w:rPr>
      </w:pPr>
      <w:r w:rsidRPr="00213D1E">
        <w:rPr>
          <w:rFonts w:ascii="Times New Roman" w:eastAsia="Times New Roman" w:hAnsi="Times New Roman" w:cs="Times New Roman"/>
          <w:sz w:val="24"/>
          <w:szCs w:val="24"/>
          <w:bdr w:val="none" w:sz="0" w:space="0" w:color="auto" w:frame="1"/>
          <w:shd w:val="clear" w:color="auto" w:fill="FFFFFF"/>
          <w:lang w:val="en-US" w:eastAsia="en-GB"/>
        </w:rPr>
        <w:t xml:space="preserve">Tutors: </w:t>
      </w:r>
      <w:r w:rsidRPr="00213D1E">
        <w:rPr>
          <w:rFonts w:ascii="Times New Roman" w:eastAsia="Times New Roman" w:hAnsi="Times New Roman" w:cs="Times New Roman"/>
          <w:sz w:val="24"/>
          <w:szCs w:val="24"/>
          <w:bdr w:val="none" w:sz="0" w:space="0" w:color="auto" w:frame="1"/>
          <w:shd w:val="clear" w:color="auto" w:fill="FFFFFF"/>
          <w:lang w:val="en-US" w:eastAsia="en-GB"/>
        </w:rPr>
        <w:tab/>
        <w:t xml:space="preserve">Beatrice Sica (Associate Professor in Italian Studies, University College London); Simon Martin (Research Fellow, British School at Rome); Ilyas </w:t>
      </w:r>
      <w:proofErr w:type="spellStart"/>
      <w:r w:rsidRPr="00213D1E">
        <w:rPr>
          <w:rFonts w:ascii="Times New Roman" w:eastAsia="Times New Roman" w:hAnsi="Times New Roman" w:cs="Times New Roman"/>
          <w:sz w:val="24"/>
          <w:szCs w:val="24"/>
          <w:bdr w:val="none" w:sz="0" w:space="0" w:color="auto" w:frame="1"/>
          <w:shd w:val="clear" w:color="auto" w:fill="FFFFFF"/>
          <w:lang w:val="en-US" w:eastAsia="en-GB"/>
        </w:rPr>
        <w:t>Azouzi</w:t>
      </w:r>
      <w:proofErr w:type="spellEnd"/>
      <w:r w:rsidRPr="00213D1E">
        <w:rPr>
          <w:rFonts w:ascii="Times New Roman" w:eastAsia="Times New Roman" w:hAnsi="Times New Roman" w:cs="Times New Roman"/>
          <w:sz w:val="24"/>
          <w:szCs w:val="24"/>
          <w:bdr w:val="none" w:sz="0" w:space="0" w:color="auto" w:frame="1"/>
          <w:shd w:val="clear" w:color="auto" w:fill="FFFFFF"/>
          <w:lang w:val="en-US" w:eastAsia="en-GB"/>
        </w:rPr>
        <w:t xml:space="preserve"> (</w:t>
      </w:r>
      <w:proofErr w:type="spellStart"/>
      <w:r w:rsidRPr="00213D1E">
        <w:rPr>
          <w:rFonts w:ascii="Times New Roman" w:eastAsia="Times New Roman" w:hAnsi="Times New Roman" w:cs="Times New Roman"/>
          <w:sz w:val="24"/>
          <w:szCs w:val="24"/>
          <w:bdr w:val="none" w:sz="0" w:space="0" w:color="auto" w:frame="1"/>
          <w:shd w:val="clear" w:color="auto" w:fill="FFFFFF"/>
          <w:lang w:val="en-US" w:eastAsia="en-GB"/>
        </w:rPr>
        <w:t>Ralegh</w:t>
      </w:r>
      <w:proofErr w:type="spellEnd"/>
      <w:r w:rsidRPr="00213D1E">
        <w:rPr>
          <w:rFonts w:ascii="Times New Roman" w:eastAsia="Times New Roman" w:hAnsi="Times New Roman" w:cs="Times New Roman"/>
          <w:sz w:val="24"/>
          <w:szCs w:val="24"/>
          <w:bdr w:val="none" w:sz="0" w:space="0" w:color="auto" w:frame="1"/>
          <w:shd w:val="clear" w:color="auto" w:fill="FFFFFF"/>
          <w:lang w:val="en-US" w:eastAsia="en-GB"/>
        </w:rPr>
        <w:t xml:space="preserve"> Radford Rome Awardee, British School at Rome)</w:t>
      </w:r>
    </w:p>
    <w:p w14:paraId="18001EB8" w14:textId="0A36BB95" w:rsidR="00213D1E" w:rsidRPr="00213D1E" w:rsidRDefault="00213D1E" w:rsidP="00213D1E">
      <w:pPr>
        <w:jc w:val="both"/>
        <w:textAlignment w:val="baseline"/>
        <w:rPr>
          <w:rFonts w:ascii="Times New Roman" w:eastAsia="Times New Roman" w:hAnsi="Times New Roman" w:cs="Times New Roman"/>
          <w:sz w:val="24"/>
          <w:szCs w:val="24"/>
          <w:lang w:val="en-US" w:eastAsia="en-GB"/>
        </w:rPr>
      </w:pPr>
      <w:r w:rsidRPr="00213D1E">
        <w:rPr>
          <w:rFonts w:ascii="Times New Roman" w:eastAsia="Times New Roman" w:hAnsi="Times New Roman" w:cs="Times New Roman"/>
          <w:sz w:val="24"/>
          <w:szCs w:val="24"/>
          <w:bdr w:val="none" w:sz="0" w:space="0" w:color="auto" w:frame="1"/>
          <w:shd w:val="clear" w:color="auto" w:fill="FFFFFF"/>
          <w:lang w:val="en-US" w:eastAsia="en-GB"/>
        </w:rPr>
        <w:t>The Summer School has a dual focus: (a) it explores the difficult cultural, architectural, and political legacy of Italian Fascism in contemporary Rome; (b) it explores Rome as a multi-layered city which has been and continues to be shaped by diverse historical, social and environmental pressures. Our discussions will focus on urban space as a material frame for cultural practice, an idea, and a literary/filmic theme. We will explore how Fascist/Anti-Fascist/Colonial/Postcolonial pasts continue to shape the complex identity of Twenty-First Century Rome. We will also consider how collective and divided memory drives our imaginative engagement with the city’s past, present and future. In the final part of the course, we will open up to experiences of multiculturalism in contemporary Rome.</w:t>
      </w:r>
    </w:p>
    <w:p w14:paraId="77AD4B0A" w14:textId="223D0731" w:rsidR="00CE5F81" w:rsidRDefault="00213D1E" w:rsidP="00213D1E">
      <w:pPr>
        <w:jc w:val="both"/>
        <w:textAlignment w:val="baseline"/>
        <w:rPr>
          <w:rFonts w:ascii="Times New Roman" w:eastAsia="Times New Roman" w:hAnsi="Times New Roman" w:cs="Times New Roman"/>
          <w:sz w:val="24"/>
          <w:szCs w:val="24"/>
          <w:lang w:val="en-US" w:eastAsia="en-GB"/>
        </w:rPr>
      </w:pPr>
      <w:r w:rsidRPr="00213D1E">
        <w:rPr>
          <w:rFonts w:ascii="Times New Roman" w:eastAsia="Times New Roman" w:hAnsi="Times New Roman" w:cs="Times New Roman"/>
          <w:sz w:val="24"/>
          <w:szCs w:val="24"/>
          <w:lang w:val="en-US" w:eastAsia="en-GB"/>
        </w:rPr>
        <w:t xml:space="preserve">Classes will take place at Roma Tre, in Via Ostiense 234, from Tuesday, 21 June 2022 until Friday, 24 June 2022. Beatrice </w:t>
      </w:r>
      <w:proofErr w:type="spellStart"/>
      <w:r w:rsidRPr="00213D1E">
        <w:rPr>
          <w:rFonts w:ascii="Times New Roman" w:eastAsia="Times New Roman" w:hAnsi="Times New Roman" w:cs="Times New Roman"/>
          <w:sz w:val="24"/>
          <w:szCs w:val="24"/>
          <w:lang w:val="en-US" w:eastAsia="en-GB"/>
        </w:rPr>
        <w:t>Sica</w:t>
      </w:r>
      <w:proofErr w:type="spellEnd"/>
      <w:r w:rsidRPr="00213D1E">
        <w:rPr>
          <w:rFonts w:ascii="Times New Roman" w:eastAsia="Times New Roman" w:hAnsi="Times New Roman" w:cs="Times New Roman"/>
          <w:sz w:val="24"/>
          <w:szCs w:val="24"/>
          <w:lang w:val="en-US" w:eastAsia="en-GB"/>
        </w:rPr>
        <w:t xml:space="preserve"> and Florian </w:t>
      </w:r>
      <w:proofErr w:type="spellStart"/>
      <w:r w:rsidRPr="00213D1E">
        <w:rPr>
          <w:rFonts w:ascii="Times New Roman" w:eastAsia="Times New Roman" w:hAnsi="Times New Roman" w:cs="Times New Roman"/>
          <w:sz w:val="24"/>
          <w:szCs w:val="24"/>
          <w:lang w:val="en-US" w:eastAsia="en-GB"/>
        </w:rPr>
        <w:t>Mussgnug</w:t>
      </w:r>
      <w:proofErr w:type="spellEnd"/>
      <w:r w:rsidRPr="00213D1E">
        <w:rPr>
          <w:rFonts w:ascii="Times New Roman" w:eastAsia="Times New Roman" w:hAnsi="Times New Roman" w:cs="Times New Roman"/>
          <w:sz w:val="24"/>
          <w:szCs w:val="24"/>
          <w:lang w:val="en-US" w:eastAsia="en-GB"/>
        </w:rPr>
        <w:t xml:space="preserve"> will meet the students every day from 10am until 12noon and from 2pm until 4pm. The second week focuses on site-specific activity (museum visits, field trips</w:t>
      </w:r>
      <w:r w:rsidR="00F46A1B">
        <w:rPr>
          <w:rFonts w:ascii="Times New Roman" w:eastAsia="Times New Roman" w:hAnsi="Times New Roman" w:cs="Times New Roman"/>
          <w:sz w:val="24"/>
          <w:szCs w:val="24"/>
          <w:lang w:val="en-US" w:eastAsia="en-GB"/>
        </w:rPr>
        <w:t>,</w:t>
      </w:r>
      <w:r w:rsidRPr="00213D1E">
        <w:rPr>
          <w:rFonts w:ascii="Times New Roman" w:eastAsia="Times New Roman" w:hAnsi="Times New Roman" w:cs="Times New Roman"/>
          <w:sz w:val="24"/>
          <w:szCs w:val="24"/>
          <w:lang w:val="en-US" w:eastAsia="en-GB"/>
        </w:rPr>
        <w:t xml:space="preserve"> etc</w:t>
      </w:r>
      <w:r w:rsidR="00F46A1B">
        <w:rPr>
          <w:rFonts w:ascii="Times New Roman" w:eastAsia="Times New Roman" w:hAnsi="Times New Roman" w:cs="Times New Roman"/>
          <w:sz w:val="24"/>
          <w:szCs w:val="24"/>
          <w:lang w:val="en-US" w:eastAsia="en-GB"/>
        </w:rPr>
        <w:t>.</w:t>
      </w:r>
      <w:r w:rsidRPr="00213D1E">
        <w:rPr>
          <w:rFonts w:ascii="Times New Roman" w:eastAsia="Times New Roman" w:hAnsi="Times New Roman" w:cs="Times New Roman"/>
          <w:sz w:val="24"/>
          <w:szCs w:val="24"/>
          <w:lang w:val="en-US" w:eastAsia="en-GB"/>
        </w:rPr>
        <w:t>):</w:t>
      </w:r>
    </w:p>
    <w:p w14:paraId="45A67D14" w14:textId="2ABEE03D" w:rsidR="00213D1E" w:rsidRPr="00213D1E" w:rsidRDefault="00213D1E" w:rsidP="00213D1E">
      <w:pPr>
        <w:jc w:val="both"/>
        <w:textAlignment w:val="baseline"/>
        <w:rPr>
          <w:rFonts w:ascii="Times New Roman" w:eastAsia="Times New Roman" w:hAnsi="Times New Roman" w:cs="Times New Roman"/>
          <w:sz w:val="24"/>
          <w:szCs w:val="24"/>
          <w:lang w:val="en-US" w:eastAsia="en-GB"/>
        </w:rPr>
      </w:pPr>
      <w:r w:rsidRPr="00213D1E">
        <w:rPr>
          <w:rFonts w:ascii="Times New Roman" w:eastAsia="Times New Roman" w:hAnsi="Times New Roman" w:cs="Times New Roman"/>
          <w:sz w:val="24"/>
          <w:szCs w:val="24"/>
          <w:lang w:val="en-US" w:eastAsia="en-GB"/>
        </w:rPr>
        <w:br/>
      </w:r>
    </w:p>
    <w:tbl>
      <w:tblPr>
        <w:tblW w:w="9064" w:type="dxa"/>
        <w:tblCellMar>
          <w:top w:w="15" w:type="dxa"/>
          <w:left w:w="15" w:type="dxa"/>
          <w:bottom w:w="15" w:type="dxa"/>
          <w:right w:w="15" w:type="dxa"/>
        </w:tblCellMar>
        <w:tblLook w:val="04A0" w:firstRow="1" w:lastRow="0" w:firstColumn="1" w:lastColumn="0" w:noHBand="0" w:noVBand="1"/>
      </w:tblPr>
      <w:tblGrid>
        <w:gridCol w:w="3906"/>
        <w:gridCol w:w="5158"/>
      </w:tblGrid>
      <w:tr w:rsidR="00213D1E" w:rsidRPr="00AB6B5D" w14:paraId="1E101AEC" w14:textId="77777777" w:rsidTr="00EE1900">
        <w:trPr>
          <w:trHeight w:val="795"/>
        </w:trPr>
        <w:tc>
          <w:tcPr>
            <w:tcW w:w="3906" w:type="dxa"/>
            <w:tcBorders>
              <w:top w:val="single" w:sz="6" w:space="0" w:color="ABABAB"/>
              <w:left w:val="single" w:sz="6" w:space="0" w:color="ABABAB"/>
              <w:bottom w:val="single" w:sz="6" w:space="0" w:color="ABABAB"/>
              <w:right w:val="single" w:sz="6" w:space="0" w:color="ABABAB"/>
            </w:tcBorders>
            <w:vAlign w:val="center"/>
            <w:hideMark/>
          </w:tcPr>
          <w:p w14:paraId="1F1944F4" w14:textId="77777777" w:rsidR="00213D1E" w:rsidRPr="00213D1E" w:rsidRDefault="00213D1E" w:rsidP="00EE1900">
            <w:pPr>
              <w:spacing w:before="120"/>
              <w:ind w:left="113" w:right="113"/>
              <w:jc w:val="both"/>
              <w:rPr>
                <w:rFonts w:ascii="Times New Roman" w:eastAsia="Times New Roman" w:hAnsi="Times New Roman" w:cs="Times New Roman"/>
                <w:sz w:val="24"/>
                <w:szCs w:val="24"/>
                <w:lang w:eastAsia="en-GB"/>
              </w:rPr>
            </w:pPr>
            <w:proofErr w:type="spellStart"/>
            <w:r w:rsidRPr="00213D1E">
              <w:rPr>
                <w:rFonts w:ascii="Times New Roman" w:eastAsia="Times New Roman" w:hAnsi="Times New Roman" w:cs="Times New Roman"/>
                <w:sz w:val="24"/>
                <w:szCs w:val="24"/>
                <w:bdr w:val="none" w:sz="0" w:space="0" w:color="auto" w:frame="1"/>
                <w:shd w:val="clear" w:color="auto" w:fill="FFFFFF"/>
                <w:lang w:eastAsia="en-GB"/>
              </w:rPr>
              <w:t>Tuesday</w:t>
            </w:r>
            <w:proofErr w:type="spellEnd"/>
            <w:r w:rsidRPr="00213D1E">
              <w:rPr>
                <w:rFonts w:ascii="Times New Roman" w:eastAsia="Times New Roman" w:hAnsi="Times New Roman" w:cs="Times New Roman"/>
                <w:sz w:val="24"/>
                <w:szCs w:val="24"/>
                <w:bdr w:val="none" w:sz="0" w:space="0" w:color="auto" w:frame="1"/>
                <w:shd w:val="clear" w:color="auto" w:fill="FFFFFF"/>
                <w:lang w:eastAsia="en-GB"/>
              </w:rPr>
              <w:t xml:space="preserve">, 21 </w:t>
            </w:r>
            <w:proofErr w:type="spellStart"/>
            <w:r w:rsidRPr="00213D1E">
              <w:rPr>
                <w:rFonts w:ascii="Times New Roman" w:eastAsia="Times New Roman" w:hAnsi="Times New Roman" w:cs="Times New Roman"/>
                <w:sz w:val="24"/>
                <w:szCs w:val="24"/>
                <w:bdr w:val="none" w:sz="0" w:space="0" w:color="auto" w:frame="1"/>
                <w:shd w:val="clear" w:color="auto" w:fill="FFFFFF"/>
                <w:lang w:eastAsia="en-GB"/>
              </w:rPr>
              <w:t>June</w:t>
            </w:r>
            <w:proofErr w:type="spellEnd"/>
            <w:r w:rsidRPr="00213D1E">
              <w:rPr>
                <w:rFonts w:ascii="Times New Roman" w:eastAsia="Times New Roman" w:hAnsi="Times New Roman" w:cs="Times New Roman"/>
                <w:sz w:val="24"/>
                <w:szCs w:val="24"/>
                <w:bdr w:val="none" w:sz="0" w:space="0" w:color="auto" w:frame="1"/>
                <w:shd w:val="clear" w:color="auto" w:fill="FFFFFF"/>
                <w:lang w:eastAsia="en-GB"/>
              </w:rPr>
              <w:t xml:space="preserve"> 10:00-12:00 </w:t>
            </w:r>
          </w:p>
        </w:tc>
        <w:tc>
          <w:tcPr>
            <w:tcW w:w="5158" w:type="dxa"/>
            <w:tcBorders>
              <w:top w:val="single" w:sz="6" w:space="0" w:color="ABABAB"/>
              <w:left w:val="single" w:sz="6" w:space="0" w:color="ABABAB"/>
              <w:bottom w:val="single" w:sz="6" w:space="0" w:color="ABABAB"/>
              <w:right w:val="single" w:sz="6" w:space="0" w:color="ABABAB"/>
            </w:tcBorders>
            <w:vAlign w:val="center"/>
            <w:hideMark/>
          </w:tcPr>
          <w:p w14:paraId="27771291" w14:textId="77777777" w:rsidR="00213D1E" w:rsidRPr="00213D1E" w:rsidRDefault="00213D1E" w:rsidP="00EE1900">
            <w:pPr>
              <w:spacing w:before="120"/>
              <w:ind w:left="113" w:right="113"/>
              <w:jc w:val="both"/>
              <w:rPr>
                <w:rFonts w:ascii="Times New Roman" w:eastAsia="Times New Roman" w:hAnsi="Times New Roman" w:cs="Times New Roman"/>
                <w:sz w:val="24"/>
                <w:szCs w:val="24"/>
                <w:lang w:val="en-US" w:eastAsia="en-GB"/>
              </w:rPr>
            </w:pPr>
            <w:r w:rsidRPr="00213D1E">
              <w:rPr>
                <w:rFonts w:ascii="Times New Roman" w:eastAsia="Times New Roman" w:hAnsi="Times New Roman" w:cs="Times New Roman"/>
                <w:sz w:val="24"/>
                <w:szCs w:val="24"/>
                <w:bdr w:val="none" w:sz="0" w:space="0" w:color="auto" w:frame="1"/>
                <w:shd w:val="clear" w:color="auto" w:fill="FFFFFF"/>
                <w:lang w:val="en-US" w:eastAsia="en-GB"/>
              </w:rPr>
              <w:t xml:space="preserve">General Introduction to the Module [Florian </w:t>
            </w:r>
            <w:proofErr w:type="spellStart"/>
            <w:r w:rsidRPr="00213D1E">
              <w:rPr>
                <w:rFonts w:ascii="Times New Roman" w:eastAsia="Times New Roman" w:hAnsi="Times New Roman" w:cs="Times New Roman"/>
                <w:sz w:val="24"/>
                <w:szCs w:val="24"/>
                <w:bdr w:val="none" w:sz="0" w:space="0" w:color="auto" w:frame="1"/>
                <w:shd w:val="clear" w:color="auto" w:fill="FFFFFF"/>
                <w:lang w:val="en-US" w:eastAsia="en-GB"/>
              </w:rPr>
              <w:t>Mussgnug</w:t>
            </w:r>
            <w:proofErr w:type="spellEnd"/>
            <w:r w:rsidRPr="00213D1E">
              <w:rPr>
                <w:rFonts w:ascii="Times New Roman" w:eastAsia="Times New Roman" w:hAnsi="Times New Roman" w:cs="Times New Roman"/>
                <w:sz w:val="24"/>
                <w:szCs w:val="24"/>
                <w:bdr w:val="none" w:sz="0" w:space="0" w:color="auto" w:frame="1"/>
                <w:shd w:val="clear" w:color="auto" w:fill="FFFFFF"/>
                <w:lang w:val="en-US" w:eastAsia="en-GB"/>
              </w:rPr>
              <w:t>]</w:t>
            </w:r>
          </w:p>
        </w:tc>
      </w:tr>
      <w:tr w:rsidR="00213D1E" w:rsidRPr="00AB6B5D" w14:paraId="3CD1EA85" w14:textId="77777777" w:rsidTr="00EE1900">
        <w:trPr>
          <w:trHeight w:val="612"/>
        </w:trPr>
        <w:tc>
          <w:tcPr>
            <w:tcW w:w="3906" w:type="dxa"/>
            <w:tcBorders>
              <w:top w:val="single" w:sz="6" w:space="0" w:color="ABABAB"/>
              <w:left w:val="single" w:sz="6" w:space="0" w:color="ABABAB"/>
              <w:bottom w:val="single" w:sz="6" w:space="0" w:color="ABABAB"/>
              <w:right w:val="single" w:sz="6" w:space="0" w:color="ABABAB"/>
            </w:tcBorders>
            <w:vAlign w:val="center"/>
            <w:hideMark/>
          </w:tcPr>
          <w:p w14:paraId="6AE585D5" w14:textId="77777777" w:rsidR="00213D1E" w:rsidRPr="00213D1E" w:rsidRDefault="00213D1E" w:rsidP="00EE1900">
            <w:pPr>
              <w:spacing w:before="120"/>
              <w:ind w:left="113" w:right="113"/>
              <w:jc w:val="both"/>
              <w:rPr>
                <w:rFonts w:ascii="Times New Roman" w:eastAsia="Times New Roman" w:hAnsi="Times New Roman" w:cs="Times New Roman"/>
                <w:sz w:val="24"/>
                <w:szCs w:val="24"/>
                <w:lang w:eastAsia="en-GB"/>
              </w:rPr>
            </w:pPr>
            <w:proofErr w:type="spellStart"/>
            <w:r w:rsidRPr="00213D1E">
              <w:rPr>
                <w:rFonts w:ascii="Times New Roman" w:eastAsia="Times New Roman" w:hAnsi="Times New Roman" w:cs="Times New Roman"/>
                <w:sz w:val="24"/>
                <w:szCs w:val="24"/>
                <w:bdr w:val="none" w:sz="0" w:space="0" w:color="auto" w:frame="1"/>
                <w:shd w:val="clear" w:color="auto" w:fill="FFFFFF"/>
                <w:lang w:eastAsia="en-GB"/>
              </w:rPr>
              <w:t>Tuesday</w:t>
            </w:r>
            <w:proofErr w:type="spellEnd"/>
            <w:r w:rsidRPr="00213D1E">
              <w:rPr>
                <w:rFonts w:ascii="Times New Roman" w:eastAsia="Times New Roman" w:hAnsi="Times New Roman" w:cs="Times New Roman"/>
                <w:sz w:val="24"/>
                <w:szCs w:val="24"/>
                <w:bdr w:val="none" w:sz="0" w:space="0" w:color="auto" w:frame="1"/>
                <w:shd w:val="clear" w:color="auto" w:fill="FFFFFF"/>
                <w:lang w:eastAsia="en-GB"/>
              </w:rPr>
              <w:t xml:space="preserve">, 21 </w:t>
            </w:r>
            <w:proofErr w:type="spellStart"/>
            <w:r w:rsidRPr="00213D1E">
              <w:rPr>
                <w:rFonts w:ascii="Times New Roman" w:eastAsia="Times New Roman" w:hAnsi="Times New Roman" w:cs="Times New Roman"/>
                <w:sz w:val="24"/>
                <w:szCs w:val="24"/>
                <w:bdr w:val="none" w:sz="0" w:space="0" w:color="auto" w:frame="1"/>
                <w:shd w:val="clear" w:color="auto" w:fill="FFFFFF"/>
                <w:lang w:eastAsia="en-GB"/>
              </w:rPr>
              <w:t>June</w:t>
            </w:r>
            <w:proofErr w:type="spellEnd"/>
            <w:r w:rsidRPr="00213D1E">
              <w:rPr>
                <w:rFonts w:ascii="Times New Roman" w:eastAsia="Times New Roman" w:hAnsi="Times New Roman" w:cs="Times New Roman"/>
                <w:sz w:val="24"/>
                <w:szCs w:val="24"/>
                <w:bdr w:val="none" w:sz="0" w:space="0" w:color="auto" w:frame="1"/>
                <w:shd w:val="clear" w:color="auto" w:fill="FFFFFF"/>
                <w:lang w:eastAsia="en-GB"/>
              </w:rPr>
              <w:t xml:space="preserve"> 14:00-16:00</w:t>
            </w:r>
          </w:p>
        </w:tc>
        <w:tc>
          <w:tcPr>
            <w:tcW w:w="5158" w:type="dxa"/>
            <w:tcBorders>
              <w:top w:val="single" w:sz="6" w:space="0" w:color="ABABAB"/>
              <w:left w:val="single" w:sz="6" w:space="0" w:color="ABABAB"/>
              <w:bottom w:val="single" w:sz="6" w:space="0" w:color="ABABAB"/>
              <w:right w:val="single" w:sz="6" w:space="0" w:color="ABABAB"/>
            </w:tcBorders>
            <w:vAlign w:val="center"/>
            <w:hideMark/>
          </w:tcPr>
          <w:p w14:paraId="024C1BC4" w14:textId="77777777" w:rsidR="00213D1E" w:rsidRPr="00213D1E" w:rsidRDefault="00213D1E" w:rsidP="00EE1900">
            <w:pPr>
              <w:spacing w:before="120"/>
              <w:ind w:left="113" w:right="113"/>
              <w:jc w:val="both"/>
              <w:textAlignment w:val="baseline"/>
              <w:rPr>
                <w:rFonts w:ascii="Times New Roman" w:eastAsia="Times New Roman" w:hAnsi="Times New Roman" w:cs="Times New Roman"/>
                <w:sz w:val="24"/>
                <w:szCs w:val="24"/>
                <w:lang w:val="en-US" w:eastAsia="en-GB"/>
              </w:rPr>
            </w:pPr>
            <w:r w:rsidRPr="00213D1E">
              <w:rPr>
                <w:rFonts w:ascii="Times New Roman" w:eastAsia="Times New Roman" w:hAnsi="Times New Roman" w:cs="Times New Roman"/>
                <w:sz w:val="24"/>
                <w:szCs w:val="24"/>
                <w:bdr w:val="none" w:sz="0" w:space="0" w:color="auto" w:frame="1"/>
                <w:shd w:val="clear" w:color="auto" w:fill="FFFFFF"/>
                <w:lang w:val="en-US" w:eastAsia="en-GB"/>
              </w:rPr>
              <w:t> What is a city, how to explore it, and how to narrate it [Beatrice Sica]</w:t>
            </w:r>
          </w:p>
        </w:tc>
      </w:tr>
      <w:tr w:rsidR="00213D1E" w:rsidRPr="00AB6B5D" w14:paraId="31A00439" w14:textId="77777777" w:rsidTr="00EE1900">
        <w:trPr>
          <w:trHeight w:val="1372"/>
        </w:trPr>
        <w:tc>
          <w:tcPr>
            <w:tcW w:w="3906" w:type="dxa"/>
            <w:tcBorders>
              <w:top w:val="single" w:sz="6" w:space="0" w:color="ABABAB"/>
              <w:left w:val="single" w:sz="6" w:space="0" w:color="ABABAB"/>
              <w:bottom w:val="single" w:sz="6" w:space="0" w:color="ABABAB"/>
              <w:right w:val="single" w:sz="6" w:space="0" w:color="ABABAB"/>
            </w:tcBorders>
            <w:vAlign w:val="center"/>
            <w:hideMark/>
          </w:tcPr>
          <w:p w14:paraId="5C1ED2A0" w14:textId="77777777" w:rsidR="00213D1E" w:rsidRPr="00213D1E" w:rsidRDefault="00213D1E" w:rsidP="00EE1900">
            <w:pPr>
              <w:spacing w:before="120"/>
              <w:ind w:left="113" w:right="113"/>
              <w:jc w:val="both"/>
              <w:rPr>
                <w:rFonts w:ascii="Times New Roman" w:eastAsia="Times New Roman" w:hAnsi="Times New Roman" w:cs="Times New Roman"/>
                <w:sz w:val="24"/>
                <w:szCs w:val="24"/>
                <w:lang w:eastAsia="en-GB"/>
              </w:rPr>
            </w:pPr>
            <w:r w:rsidRPr="00213D1E">
              <w:rPr>
                <w:rFonts w:ascii="Times New Roman" w:eastAsia="Times New Roman" w:hAnsi="Times New Roman" w:cs="Times New Roman"/>
                <w:sz w:val="24"/>
                <w:szCs w:val="24"/>
                <w:bdr w:val="none" w:sz="0" w:space="0" w:color="auto" w:frame="1"/>
                <w:shd w:val="clear" w:color="auto" w:fill="FFFFFF"/>
                <w:lang w:eastAsia="en-GB"/>
              </w:rPr>
              <w:t xml:space="preserve">Wednesday, 22 </w:t>
            </w:r>
            <w:proofErr w:type="spellStart"/>
            <w:r w:rsidRPr="00213D1E">
              <w:rPr>
                <w:rFonts w:ascii="Times New Roman" w:eastAsia="Times New Roman" w:hAnsi="Times New Roman" w:cs="Times New Roman"/>
                <w:sz w:val="24"/>
                <w:szCs w:val="24"/>
                <w:bdr w:val="none" w:sz="0" w:space="0" w:color="auto" w:frame="1"/>
                <w:shd w:val="clear" w:color="auto" w:fill="FFFFFF"/>
                <w:lang w:eastAsia="en-GB"/>
              </w:rPr>
              <w:t>June</w:t>
            </w:r>
            <w:proofErr w:type="spellEnd"/>
            <w:r w:rsidRPr="00213D1E">
              <w:rPr>
                <w:rFonts w:ascii="Times New Roman" w:eastAsia="Times New Roman" w:hAnsi="Times New Roman" w:cs="Times New Roman"/>
                <w:sz w:val="24"/>
                <w:szCs w:val="24"/>
                <w:bdr w:val="none" w:sz="0" w:space="0" w:color="auto" w:frame="1"/>
                <w:shd w:val="clear" w:color="auto" w:fill="FFFFFF"/>
                <w:lang w:eastAsia="en-GB"/>
              </w:rPr>
              <w:t xml:space="preserve"> 10:00-12:00 </w:t>
            </w:r>
          </w:p>
        </w:tc>
        <w:tc>
          <w:tcPr>
            <w:tcW w:w="5158" w:type="dxa"/>
            <w:tcBorders>
              <w:top w:val="single" w:sz="6" w:space="0" w:color="ABABAB"/>
              <w:left w:val="single" w:sz="6" w:space="0" w:color="ABABAB"/>
              <w:bottom w:val="single" w:sz="6" w:space="0" w:color="ABABAB"/>
              <w:right w:val="single" w:sz="6" w:space="0" w:color="ABABAB"/>
            </w:tcBorders>
            <w:vAlign w:val="center"/>
            <w:hideMark/>
          </w:tcPr>
          <w:p w14:paraId="25831A98" w14:textId="77777777" w:rsidR="00213D1E" w:rsidRPr="00213D1E" w:rsidRDefault="00213D1E" w:rsidP="00EE1900">
            <w:pPr>
              <w:spacing w:before="120"/>
              <w:ind w:left="113" w:right="113"/>
              <w:jc w:val="both"/>
              <w:rPr>
                <w:rFonts w:ascii="Times New Roman" w:eastAsia="Times New Roman" w:hAnsi="Times New Roman" w:cs="Times New Roman"/>
                <w:sz w:val="24"/>
                <w:szCs w:val="24"/>
                <w:lang w:val="en-US" w:eastAsia="en-GB"/>
              </w:rPr>
            </w:pPr>
            <w:r w:rsidRPr="00213D1E">
              <w:rPr>
                <w:rFonts w:ascii="Times New Roman" w:eastAsia="Times New Roman" w:hAnsi="Times New Roman" w:cs="Times New Roman"/>
                <w:sz w:val="24"/>
                <w:szCs w:val="24"/>
                <w:bdr w:val="none" w:sz="0" w:space="0" w:color="auto" w:frame="1"/>
                <w:shd w:val="clear" w:color="auto" w:fill="FFFFFF"/>
                <w:lang w:val="en-US" w:eastAsia="en-GB"/>
              </w:rPr>
              <w:br/>
              <w:t>Architecture and the Urban Fabric: Traces of history in Rome’s urban fabric: the case of Italian Fascism. An introduction to Italian Fascism, Fascist architecture and urban planning in Rome [Beatrice Sica]</w:t>
            </w:r>
          </w:p>
        </w:tc>
      </w:tr>
      <w:tr w:rsidR="00213D1E" w:rsidRPr="00AB6B5D" w14:paraId="39884ABF" w14:textId="77777777" w:rsidTr="00EE1900">
        <w:trPr>
          <w:trHeight w:val="885"/>
        </w:trPr>
        <w:tc>
          <w:tcPr>
            <w:tcW w:w="3906" w:type="dxa"/>
            <w:tcBorders>
              <w:top w:val="single" w:sz="6" w:space="0" w:color="ABABAB"/>
              <w:left w:val="single" w:sz="6" w:space="0" w:color="ABABAB"/>
              <w:bottom w:val="single" w:sz="6" w:space="0" w:color="ABABAB"/>
              <w:right w:val="single" w:sz="6" w:space="0" w:color="ABABAB"/>
            </w:tcBorders>
            <w:vAlign w:val="center"/>
            <w:hideMark/>
          </w:tcPr>
          <w:p w14:paraId="62CED1BA" w14:textId="77777777" w:rsidR="00213D1E" w:rsidRPr="00213D1E" w:rsidRDefault="00213D1E" w:rsidP="00EE1900">
            <w:pPr>
              <w:spacing w:before="120"/>
              <w:ind w:left="113" w:right="113"/>
              <w:jc w:val="both"/>
              <w:rPr>
                <w:rFonts w:ascii="Times New Roman" w:eastAsia="Times New Roman" w:hAnsi="Times New Roman" w:cs="Times New Roman"/>
                <w:sz w:val="24"/>
                <w:szCs w:val="24"/>
                <w:lang w:eastAsia="en-GB"/>
              </w:rPr>
            </w:pPr>
            <w:r w:rsidRPr="00213D1E">
              <w:rPr>
                <w:rFonts w:ascii="Times New Roman" w:eastAsia="Times New Roman" w:hAnsi="Times New Roman" w:cs="Times New Roman"/>
                <w:sz w:val="24"/>
                <w:szCs w:val="24"/>
                <w:bdr w:val="none" w:sz="0" w:space="0" w:color="auto" w:frame="1"/>
                <w:shd w:val="clear" w:color="auto" w:fill="FFFFFF"/>
                <w:lang w:eastAsia="en-GB"/>
              </w:rPr>
              <w:t xml:space="preserve">Wednesday, 22 </w:t>
            </w:r>
            <w:proofErr w:type="spellStart"/>
            <w:r w:rsidRPr="00213D1E">
              <w:rPr>
                <w:rFonts w:ascii="Times New Roman" w:eastAsia="Times New Roman" w:hAnsi="Times New Roman" w:cs="Times New Roman"/>
                <w:sz w:val="24"/>
                <w:szCs w:val="24"/>
                <w:bdr w:val="none" w:sz="0" w:space="0" w:color="auto" w:frame="1"/>
                <w:shd w:val="clear" w:color="auto" w:fill="FFFFFF"/>
                <w:lang w:eastAsia="en-GB"/>
              </w:rPr>
              <w:t>June</w:t>
            </w:r>
            <w:proofErr w:type="spellEnd"/>
            <w:r w:rsidRPr="00213D1E">
              <w:rPr>
                <w:rFonts w:ascii="Times New Roman" w:eastAsia="Times New Roman" w:hAnsi="Times New Roman" w:cs="Times New Roman"/>
                <w:sz w:val="24"/>
                <w:szCs w:val="24"/>
                <w:bdr w:val="none" w:sz="0" w:space="0" w:color="auto" w:frame="1"/>
                <w:shd w:val="clear" w:color="auto" w:fill="FFFFFF"/>
                <w:lang w:eastAsia="en-GB"/>
              </w:rPr>
              <w:t xml:space="preserve"> 14:00-16:00</w:t>
            </w:r>
          </w:p>
        </w:tc>
        <w:tc>
          <w:tcPr>
            <w:tcW w:w="5158" w:type="dxa"/>
            <w:tcBorders>
              <w:top w:val="single" w:sz="6" w:space="0" w:color="ABABAB"/>
              <w:left w:val="single" w:sz="6" w:space="0" w:color="ABABAB"/>
              <w:bottom w:val="single" w:sz="6" w:space="0" w:color="ABABAB"/>
              <w:right w:val="single" w:sz="6" w:space="0" w:color="ABABAB"/>
            </w:tcBorders>
            <w:vAlign w:val="center"/>
            <w:hideMark/>
          </w:tcPr>
          <w:p w14:paraId="3350B04D" w14:textId="77777777" w:rsidR="00213D1E" w:rsidRPr="00213D1E" w:rsidRDefault="00213D1E" w:rsidP="00EE1900">
            <w:pPr>
              <w:spacing w:before="120"/>
              <w:ind w:left="113" w:right="113"/>
              <w:jc w:val="both"/>
              <w:rPr>
                <w:rFonts w:ascii="Times New Roman" w:eastAsia="Times New Roman" w:hAnsi="Times New Roman" w:cs="Times New Roman"/>
                <w:sz w:val="24"/>
                <w:szCs w:val="24"/>
                <w:lang w:val="en-US" w:eastAsia="en-GB"/>
              </w:rPr>
            </w:pPr>
            <w:r w:rsidRPr="00213D1E">
              <w:rPr>
                <w:rFonts w:ascii="Times New Roman" w:eastAsia="Times New Roman" w:hAnsi="Times New Roman" w:cs="Times New Roman"/>
                <w:sz w:val="24"/>
                <w:szCs w:val="24"/>
                <w:lang w:val="en-US" w:eastAsia="en-GB"/>
              </w:rPr>
              <w:t xml:space="preserve">Colonialism and Empire: Italian ideologies and architectural imaginations [Ilyas </w:t>
            </w:r>
            <w:proofErr w:type="spellStart"/>
            <w:r w:rsidRPr="00213D1E">
              <w:rPr>
                <w:rFonts w:ascii="Times New Roman" w:eastAsia="Times New Roman" w:hAnsi="Times New Roman" w:cs="Times New Roman"/>
                <w:sz w:val="24"/>
                <w:szCs w:val="24"/>
                <w:lang w:val="en-US" w:eastAsia="en-GB"/>
              </w:rPr>
              <w:t>Azouzi</w:t>
            </w:r>
            <w:proofErr w:type="spellEnd"/>
            <w:r w:rsidRPr="00213D1E">
              <w:rPr>
                <w:rFonts w:ascii="Times New Roman" w:eastAsia="Times New Roman" w:hAnsi="Times New Roman" w:cs="Times New Roman"/>
                <w:sz w:val="24"/>
                <w:szCs w:val="24"/>
                <w:lang w:val="en-US" w:eastAsia="en-GB"/>
              </w:rPr>
              <w:t>]</w:t>
            </w:r>
          </w:p>
        </w:tc>
      </w:tr>
      <w:tr w:rsidR="00213D1E" w:rsidRPr="00213D1E" w14:paraId="3CAF7621" w14:textId="77777777" w:rsidTr="00EE1900">
        <w:trPr>
          <w:trHeight w:val="1089"/>
        </w:trPr>
        <w:tc>
          <w:tcPr>
            <w:tcW w:w="3906" w:type="dxa"/>
            <w:tcBorders>
              <w:top w:val="single" w:sz="6" w:space="0" w:color="ABABAB"/>
              <w:left w:val="single" w:sz="6" w:space="0" w:color="ABABAB"/>
              <w:bottom w:val="single" w:sz="6" w:space="0" w:color="ABABAB"/>
              <w:right w:val="single" w:sz="6" w:space="0" w:color="ABABAB"/>
            </w:tcBorders>
            <w:vAlign w:val="center"/>
            <w:hideMark/>
          </w:tcPr>
          <w:p w14:paraId="3CA853E2" w14:textId="77777777" w:rsidR="00213D1E" w:rsidRPr="00213D1E" w:rsidRDefault="00213D1E" w:rsidP="00EE1900">
            <w:pPr>
              <w:spacing w:before="120"/>
              <w:ind w:left="113" w:right="113"/>
              <w:jc w:val="both"/>
              <w:rPr>
                <w:rFonts w:ascii="Times New Roman" w:eastAsia="Times New Roman" w:hAnsi="Times New Roman" w:cs="Times New Roman"/>
                <w:sz w:val="24"/>
                <w:szCs w:val="24"/>
                <w:lang w:eastAsia="en-GB"/>
              </w:rPr>
            </w:pPr>
            <w:proofErr w:type="spellStart"/>
            <w:r w:rsidRPr="00213D1E">
              <w:rPr>
                <w:rFonts w:ascii="Times New Roman" w:eastAsia="Times New Roman" w:hAnsi="Times New Roman" w:cs="Times New Roman"/>
                <w:sz w:val="24"/>
                <w:szCs w:val="24"/>
                <w:bdr w:val="none" w:sz="0" w:space="0" w:color="auto" w:frame="1"/>
                <w:shd w:val="clear" w:color="auto" w:fill="FFFFFF"/>
                <w:lang w:eastAsia="en-GB"/>
              </w:rPr>
              <w:lastRenderedPageBreak/>
              <w:t>Thursday</w:t>
            </w:r>
            <w:proofErr w:type="spellEnd"/>
            <w:r w:rsidRPr="00213D1E">
              <w:rPr>
                <w:rFonts w:ascii="Times New Roman" w:eastAsia="Times New Roman" w:hAnsi="Times New Roman" w:cs="Times New Roman"/>
                <w:sz w:val="24"/>
                <w:szCs w:val="24"/>
                <w:bdr w:val="none" w:sz="0" w:space="0" w:color="auto" w:frame="1"/>
                <w:shd w:val="clear" w:color="auto" w:fill="FFFFFF"/>
                <w:lang w:eastAsia="en-GB"/>
              </w:rPr>
              <w:t xml:space="preserve">, 23 </w:t>
            </w:r>
            <w:proofErr w:type="spellStart"/>
            <w:r w:rsidRPr="00213D1E">
              <w:rPr>
                <w:rFonts w:ascii="Times New Roman" w:eastAsia="Times New Roman" w:hAnsi="Times New Roman" w:cs="Times New Roman"/>
                <w:sz w:val="24"/>
                <w:szCs w:val="24"/>
                <w:bdr w:val="none" w:sz="0" w:space="0" w:color="auto" w:frame="1"/>
                <w:shd w:val="clear" w:color="auto" w:fill="FFFFFF"/>
                <w:lang w:eastAsia="en-GB"/>
              </w:rPr>
              <w:t>June</w:t>
            </w:r>
            <w:proofErr w:type="spellEnd"/>
            <w:r w:rsidRPr="00213D1E">
              <w:rPr>
                <w:rFonts w:ascii="Times New Roman" w:eastAsia="Times New Roman" w:hAnsi="Times New Roman" w:cs="Times New Roman"/>
                <w:sz w:val="24"/>
                <w:szCs w:val="24"/>
                <w:bdr w:val="none" w:sz="0" w:space="0" w:color="auto" w:frame="1"/>
                <w:shd w:val="clear" w:color="auto" w:fill="FFFFFF"/>
                <w:lang w:eastAsia="en-GB"/>
              </w:rPr>
              <w:t xml:space="preserve"> 10:00-12:00</w:t>
            </w:r>
          </w:p>
        </w:tc>
        <w:tc>
          <w:tcPr>
            <w:tcW w:w="5158" w:type="dxa"/>
            <w:tcBorders>
              <w:top w:val="single" w:sz="6" w:space="0" w:color="ABABAB"/>
              <w:left w:val="single" w:sz="6" w:space="0" w:color="ABABAB"/>
              <w:bottom w:val="single" w:sz="6" w:space="0" w:color="ABABAB"/>
              <w:right w:val="single" w:sz="6" w:space="0" w:color="ABABAB"/>
            </w:tcBorders>
            <w:vAlign w:val="center"/>
            <w:hideMark/>
          </w:tcPr>
          <w:p w14:paraId="20A6DE6B" w14:textId="1A4999E0" w:rsidR="00213D1E" w:rsidRPr="00213D1E" w:rsidRDefault="00213D1E" w:rsidP="00EE1900">
            <w:pPr>
              <w:spacing w:before="120"/>
              <w:ind w:left="113" w:right="113"/>
              <w:jc w:val="both"/>
              <w:rPr>
                <w:rFonts w:ascii="Times New Roman" w:eastAsia="Times New Roman" w:hAnsi="Times New Roman" w:cs="Times New Roman"/>
                <w:sz w:val="24"/>
                <w:szCs w:val="24"/>
                <w:lang w:eastAsia="en-GB"/>
              </w:rPr>
            </w:pPr>
            <w:r w:rsidRPr="00213D1E">
              <w:rPr>
                <w:rFonts w:ascii="Times New Roman" w:eastAsia="Times New Roman" w:hAnsi="Times New Roman" w:cs="Times New Roman"/>
                <w:sz w:val="24"/>
                <w:szCs w:val="24"/>
                <w:lang w:val="en-US" w:eastAsia="en-GB"/>
              </w:rPr>
              <w:t xml:space="preserve">Traumatic Experiences: Trauma and the city. Examples from Florence and Bologna. </w:t>
            </w:r>
            <w:r w:rsidRPr="00213D1E">
              <w:rPr>
                <w:rFonts w:ascii="Times New Roman" w:eastAsia="Times New Roman" w:hAnsi="Times New Roman" w:cs="Times New Roman"/>
                <w:sz w:val="24"/>
                <w:szCs w:val="24"/>
                <w:lang w:eastAsia="en-GB"/>
              </w:rPr>
              <w:t xml:space="preserve">Focus on Rome. Intro to Fosse Ardeatine. Corrado </w:t>
            </w:r>
            <w:proofErr w:type="spellStart"/>
            <w:r w:rsidRPr="00213D1E">
              <w:rPr>
                <w:rFonts w:ascii="Times New Roman" w:eastAsia="Times New Roman" w:hAnsi="Times New Roman" w:cs="Times New Roman"/>
                <w:sz w:val="24"/>
                <w:szCs w:val="24"/>
                <w:lang w:eastAsia="en-GB"/>
              </w:rPr>
              <w:t>Govoni’s</w:t>
            </w:r>
            <w:proofErr w:type="spellEnd"/>
            <w:r w:rsidRPr="00213D1E">
              <w:rPr>
                <w:rFonts w:ascii="Times New Roman" w:eastAsia="Times New Roman" w:hAnsi="Times New Roman" w:cs="Times New Roman"/>
                <w:sz w:val="24"/>
                <w:szCs w:val="24"/>
                <w:lang w:eastAsia="en-GB"/>
              </w:rPr>
              <w:t> </w:t>
            </w:r>
            <w:r w:rsidRPr="00213D1E">
              <w:rPr>
                <w:rFonts w:ascii="Times New Roman" w:eastAsia="Times New Roman" w:hAnsi="Times New Roman" w:cs="Times New Roman"/>
                <w:i/>
                <w:iCs/>
                <w:sz w:val="24"/>
                <w:szCs w:val="24"/>
                <w:lang w:eastAsia="en-GB"/>
              </w:rPr>
              <w:t>Aladino</w:t>
            </w:r>
            <w:r w:rsidR="00F46A1B">
              <w:rPr>
                <w:rFonts w:ascii="Times New Roman" w:eastAsia="Times New Roman" w:hAnsi="Times New Roman" w:cs="Times New Roman"/>
                <w:i/>
                <w:iCs/>
                <w:sz w:val="24"/>
                <w:szCs w:val="24"/>
                <w:lang w:eastAsia="en-GB"/>
              </w:rPr>
              <w:t xml:space="preserve"> </w:t>
            </w:r>
            <w:r w:rsidRPr="00213D1E">
              <w:rPr>
                <w:rFonts w:ascii="Times New Roman" w:eastAsia="Times New Roman" w:hAnsi="Times New Roman" w:cs="Times New Roman"/>
                <w:sz w:val="24"/>
                <w:szCs w:val="24"/>
                <w:lang w:eastAsia="en-GB"/>
              </w:rPr>
              <w:t>(1946) [Beatrice Sica]</w:t>
            </w:r>
          </w:p>
        </w:tc>
      </w:tr>
      <w:tr w:rsidR="00213D1E" w:rsidRPr="00213D1E" w14:paraId="72E65CB2" w14:textId="77777777" w:rsidTr="00EE1900">
        <w:trPr>
          <w:trHeight w:val="821"/>
        </w:trPr>
        <w:tc>
          <w:tcPr>
            <w:tcW w:w="3906" w:type="dxa"/>
            <w:tcBorders>
              <w:top w:val="single" w:sz="6" w:space="0" w:color="ABABAB"/>
              <w:left w:val="single" w:sz="6" w:space="0" w:color="ABABAB"/>
              <w:bottom w:val="single" w:sz="6" w:space="0" w:color="ABABAB"/>
              <w:right w:val="single" w:sz="6" w:space="0" w:color="ABABAB"/>
            </w:tcBorders>
            <w:vAlign w:val="center"/>
            <w:hideMark/>
          </w:tcPr>
          <w:p w14:paraId="32539FDD" w14:textId="77777777" w:rsidR="00213D1E" w:rsidRPr="00213D1E" w:rsidRDefault="00213D1E" w:rsidP="00EE1900">
            <w:pPr>
              <w:spacing w:before="120"/>
              <w:ind w:left="113" w:right="113"/>
              <w:jc w:val="both"/>
              <w:rPr>
                <w:rFonts w:ascii="Times New Roman" w:eastAsia="Times New Roman" w:hAnsi="Times New Roman" w:cs="Times New Roman"/>
                <w:sz w:val="24"/>
                <w:szCs w:val="24"/>
                <w:lang w:eastAsia="en-GB"/>
              </w:rPr>
            </w:pPr>
            <w:proofErr w:type="spellStart"/>
            <w:r w:rsidRPr="00213D1E">
              <w:rPr>
                <w:rFonts w:ascii="Times New Roman" w:eastAsia="Times New Roman" w:hAnsi="Times New Roman" w:cs="Times New Roman"/>
                <w:sz w:val="24"/>
                <w:szCs w:val="24"/>
                <w:bdr w:val="none" w:sz="0" w:space="0" w:color="auto" w:frame="1"/>
                <w:shd w:val="clear" w:color="auto" w:fill="FFFFFF"/>
                <w:lang w:eastAsia="en-GB"/>
              </w:rPr>
              <w:t>Thursday</w:t>
            </w:r>
            <w:proofErr w:type="spellEnd"/>
            <w:r w:rsidRPr="00213D1E">
              <w:rPr>
                <w:rFonts w:ascii="Times New Roman" w:eastAsia="Times New Roman" w:hAnsi="Times New Roman" w:cs="Times New Roman"/>
                <w:sz w:val="24"/>
                <w:szCs w:val="24"/>
                <w:bdr w:val="none" w:sz="0" w:space="0" w:color="auto" w:frame="1"/>
                <w:shd w:val="clear" w:color="auto" w:fill="FFFFFF"/>
                <w:lang w:eastAsia="en-GB"/>
              </w:rPr>
              <w:t xml:space="preserve">, 23 </w:t>
            </w:r>
            <w:proofErr w:type="spellStart"/>
            <w:r w:rsidRPr="00213D1E">
              <w:rPr>
                <w:rFonts w:ascii="Times New Roman" w:eastAsia="Times New Roman" w:hAnsi="Times New Roman" w:cs="Times New Roman"/>
                <w:sz w:val="24"/>
                <w:szCs w:val="24"/>
                <w:bdr w:val="none" w:sz="0" w:space="0" w:color="auto" w:frame="1"/>
                <w:shd w:val="clear" w:color="auto" w:fill="FFFFFF"/>
                <w:lang w:eastAsia="en-GB"/>
              </w:rPr>
              <w:t>June</w:t>
            </w:r>
            <w:proofErr w:type="spellEnd"/>
            <w:r w:rsidRPr="00213D1E">
              <w:rPr>
                <w:rFonts w:ascii="Times New Roman" w:eastAsia="Times New Roman" w:hAnsi="Times New Roman" w:cs="Times New Roman"/>
                <w:sz w:val="24"/>
                <w:szCs w:val="24"/>
                <w:bdr w:val="none" w:sz="0" w:space="0" w:color="auto" w:frame="1"/>
                <w:shd w:val="clear" w:color="auto" w:fill="FFFFFF"/>
                <w:lang w:eastAsia="en-GB"/>
              </w:rPr>
              <w:t xml:space="preserve"> 14:00-16:00</w:t>
            </w:r>
          </w:p>
        </w:tc>
        <w:tc>
          <w:tcPr>
            <w:tcW w:w="5158" w:type="dxa"/>
            <w:tcBorders>
              <w:top w:val="single" w:sz="6" w:space="0" w:color="ABABAB"/>
              <w:left w:val="single" w:sz="6" w:space="0" w:color="ABABAB"/>
              <w:bottom w:val="single" w:sz="6" w:space="0" w:color="ABABAB"/>
              <w:right w:val="single" w:sz="6" w:space="0" w:color="ABABAB"/>
            </w:tcBorders>
            <w:vAlign w:val="center"/>
            <w:hideMark/>
          </w:tcPr>
          <w:p w14:paraId="4D28ACE3" w14:textId="77777777" w:rsidR="00213D1E" w:rsidRPr="00213D1E" w:rsidRDefault="00213D1E" w:rsidP="00EE1900">
            <w:pPr>
              <w:spacing w:before="120"/>
              <w:ind w:left="113" w:right="113"/>
              <w:jc w:val="both"/>
              <w:rPr>
                <w:rFonts w:ascii="Times New Roman" w:eastAsia="Times New Roman" w:hAnsi="Times New Roman" w:cs="Times New Roman"/>
                <w:sz w:val="24"/>
                <w:szCs w:val="24"/>
                <w:lang w:val="en-US" w:eastAsia="en-GB"/>
              </w:rPr>
            </w:pPr>
            <w:r w:rsidRPr="00213D1E">
              <w:rPr>
                <w:rFonts w:ascii="Times New Roman" w:eastAsia="Times New Roman" w:hAnsi="Times New Roman" w:cs="Times New Roman"/>
                <w:sz w:val="24"/>
                <w:szCs w:val="24"/>
                <w:lang w:val="en-US" w:eastAsia="en-GB"/>
              </w:rPr>
              <w:t>Cold War Rome: Fears/Collapse/Toxic Masculinities</w:t>
            </w:r>
            <w:r w:rsidRPr="00213D1E">
              <w:rPr>
                <w:rFonts w:ascii="Times New Roman" w:eastAsia="Times New Roman" w:hAnsi="Times New Roman" w:cs="Times New Roman"/>
                <w:sz w:val="24"/>
                <w:szCs w:val="24"/>
                <w:lang w:val="en-US" w:eastAsia="en-GB"/>
              </w:rPr>
              <w:br/>
              <w:t xml:space="preserve">&gt; </w:t>
            </w:r>
            <w:r w:rsidRPr="00F46A1B">
              <w:rPr>
                <w:rFonts w:ascii="Times New Roman" w:eastAsia="Times New Roman" w:hAnsi="Times New Roman" w:cs="Times New Roman"/>
                <w:i/>
                <w:sz w:val="24"/>
                <w:szCs w:val="24"/>
                <w:lang w:val="en-US" w:eastAsia="en-GB"/>
              </w:rPr>
              <w:t>The Last Man on Earth</w:t>
            </w:r>
            <w:r w:rsidRPr="00213D1E">
              <w:rPr>
                <w:rFonts w:ascii="Times New Roman" w:eastAsia="Times New Roman" w:hAnsi="Times New Roman" w:cs="Times New Roman"/>
                <w:sz w:val="24"/>
                <w:szCs w:val="24"/>
                <w:lang w:val="en-US" w:eastAsia="en-GB"/>
              </w:rPr>
              <w:t xml:space="preserve"> (1964), directed by Ubaldo </w:t>
            </w:r>
            <w:proofErr w:type="spellStart"/>
            <w:r w:rsidRPr="00213D1E">
              <w:rPr>
                <w:rFonts w:ascii="Times New Roman" w:eastAsia="Times New Roman" w:hAnsi="Times New Roman" w:cs="Times New Roman"/>
                <w:sz w:val="24"/>
                <w:szCs w:val="24"/>
                <w:lang w:val="en-US" w:eastAsia="en-GB"/>
              </w:rPr>
              <w:t>Ragona</w:t>
            </w:r>
            <w:proofErr w:type="spellEnd"/>
            <w:r w:rsidRPr="00213D1E">
              <w:rPr>
                <w:rFonts w:ascii="Times New Roman" w:eastAsia="Times New Roman" w:hAnsi="Times New Roman" w:cs="Times New Roman"/>
                <w:sz w:val="24"/>
                <w:szCs w:val="24"/>
                <w:lang w:val="en-US" w:eastAsia="en-GB"/>
              </w:rPr>
              <w:t xml:space="preserve"> and Sidney </w:t>
            </w:r>
            <w:proofErr w:type="spellStart"/>
            <w:r w:rsidRPr="00213D1E">
              <w:rPr>
                <w:rFonts w:ascii="Times New Roman" w:eastAsia="Times New Roman" w:hAnsi="Times New Roman" w:cs="Times New Roman"/>
                <w:sz w:val="24"/>
                <w:szCs w:val="24"/>
                <w:lang w:val="en-US" w:eastAsia="en-GB"/>
              </w:rPr>
              <w:t>Salkov</w:t>
            </w:r>
            <w:proofErr w:type="spellEnd"/>
            <w:r w:rsidRPr="00213D1E">
              <w:rPr>
                <w:rFonts w:ascii="Times New Roman" w:eastAsia="Times New Roman" w:hAnsi="Times New Roman" w:cs="Times New Roman"/>
                <w:sz w:val="24"/>
                <w:szCs w:val="24"/>
                <w:lang w:val="en-US" w:eastAsia="en-GB"/>
              </w:rPr>
              <w:t>, starring Vincent Price</w:t>
            </w:r>
            <w:r w:rsidRPr="00213D1E">
              <w:rPr>
                <w:rFonts w:ascii="Times New Roman" w:eastAsia="Times New Roman" w:hAnsi="Times New Roman" w:cs="Times New Roman"/>
                <w:sz w:val="24"/>
                <w:szCs w:val="24"/>
                <w:bdr w:val="none" w:sz="0" w:space="0" w:color="auto" w:frame="1"/>
                <w:lang w:val="en-US" w:eastAsia="en-GB"/>
              </w:rPr>
              <w:t> </w:t>
            </w:r>
          </w:p>
          <w:p w14:paraId="2C7D64DF" w14:textId="14A0ED43" w:rsidR="00213D1E" w:rsidRPr="00213D1E" w:rsidRDefault="00213D1E" w:rsidP="00EE1900">
            <w:pPr>
              <w:spacing w:before="120"/>
              <w:ind w:left="113" w:right="113"/>
              <w:jc w:val="both"/>
              <w:textAlignment w:val="baseline"/>
              <w:rPr>
                <w:rFonts w:ascii="Times New Roman" w:eastAsia="Times New Roman" w:hAnsi="Times New Roman" w:cs="Times New Roman"/>
                <w:sz w:val="24"/>
                <w:szCs w:val="24"/>
                <w:lang w:eastAsia="en-GB"/>
              </w:rPr>
            </w:pPr>
            <w:r w:rsidRPr="00213D1E">
              <w:rPr>
                <w:rFonts w:ascii="Times New Roman" w:eastAsia="Times New Roman" w:hAnsi="Times New Roman" w:cs="Times New Roman"/>
                <w:sz w:val="24"/>
                <w:szCs w:val="24"/>
                <w:lang w:eastAsia="en-GB"/>
              </w:rPr>
              <w:t xml:space="preserve">=&gt; </w:t>
            </w:r>
            <w:proofErr w:type="spellStart"/>
            <w:r w:rsidRPr="00213D1E">
              <w:rPr>
                <w:rFonts w:ascii="Times New Roman" w:eastAsia="Times New Roman" w:hAnsi="Times New Roman" w:cs="Times New Roman"/>
                <w:sz w:val="24"/>
                <w:szCs w:val="24"/>
                <w:lang w:eastAsia="en-GB"/>
              </w:rPr>
              <w:t>Superstudio</w:t>
            </w:r>
            <w:proofErr w:type="spellEnd"/>
            <w:r w:rsidRPr="00213D1E">
              <w:rPr>
                <w:rFonts w:ascii="Times New Roman" w:eastAsia="Times New Roman" w:hAnsi="Times New Roman" w:cs="Times New Roman"/>
                <w:sz w:val="24"/>
                <w:szCs w:val="24"/>
                <w:lang w:eastAsia="en-GB"/>
              </w:rPr>
              <w:t>, "Roma" in Salvataggi di centri storici italiani (Italia vostra) (1972)</w:t>
            </w:r>
            <w:r w:rsidRPr="00213D1E">
              <w:rPr>
                <w:rFonts w:ascii="Times New Roman" w:eastAsia="Times New Roman" w:hAnsi="Times New Roman" w:cs="Times New Roman"/>
                <w:sz w:val="24"/>
                <w:szCs w:val="24"/>
                <w:bdr w:val="none" w:sz="0" w:space="0" w:color="auto" w:frame="1"/>
                <w:lang w:eastAsia="en-GB"/>
              </w:rPr>
              <w:t> </w:t>
            </w:r>
          </w:p>
          <w:p w14:paraId="619381C5" w14:textId="77777777" w:rsidR="00213D1E" w:rsidRPr="00213D1E" w:rsidRDefault="00213D1E" w:rsidP="00EE1900">
            <w:pPr>
              <w:ind w:left="113" w:right="113"/>
              <w:jc w:val="both"/>
              <w:rPr>
                <w:rFonts w:ascii="Times New Roman" w:eastAsia="Times New Roman" w:hAnsi="Times New Roman" w:cs="Times New Roman"/>
                <w:sz w:val="24"/>
                <w:szCs w:val="24"/>
                <w:lang w:eastAsia="en-GB"/>
              </w:rPr>
            </w:pPr>
            <w:r w:rsidRPr="00213D1E">
              <w:rPr>
                <w:rFonts w:ascii="Times New Roman" w:eastAsia="Times New Roman" w:hAnsi="Times New Roman" w:cs="Times New Roman"/>
                <w:sz w:val="24"/>
                <w:szCs w:val="24"/>
                <w:lang w:eastAsia="en-GB"/>
              </w:rPr>
              <w:t xml:space="preserve">=&gt; Mario Soldati, </w:t>
            </w:r>
            <w:r w:rsidRPr="00F46A1B">
              <w:rPr>
                <w:rFonts w:ascii="Times New Roman" w:eastAsia="Times New Roman" w:hAnsi="Times New Roman" w:cs="Times New Roman"/>
                <w:i/>
                <w:sz w:val="24"/>
                <w:szCs w:val="24"/>
                <w:lang w:eastAsia="en-GB"/>
              </w:rPr>
              <w:t>Lo Smeraldo</w:t>
            </w:r>
            <w:r w:rsidRPr="00213D1E">
              <w:rPr>
                <w:rFonts w:ascii="Times New Roman" w:eastAsia="Times New Roman" w:hAnsi="Times New Roman" w:cs="Times New Roman"/>
                <w:sz w:val="24"/>
                <w:szCs w:val="24"/>
                <w:lang w:eastAsia="en-GB"/>
              </w:rPr>
              <w:t xml:space="preserve"> (1974) [Florian Mussgnug]</w:t>
            </w:r>
          </w:p>
        </w:tc>
      </w:tr>
      <w:tr w:rsidR="00213D1E" w:rsidRPr="00213D1E" w14:paraId="28AA7989" w14:textId="77777777" w:rsidTr="00EE1900">
        <w:trPr>
          <w:trHeight w:val="43"/>
        </w:trPr>
        <w:tc>
          <w:tcPr>
            <w:tcW w:w="3906" w:type="dxa"/>
            <w:tcBorders>
              <w:top w:val="single" w:sz="6" w:space="0" w:color="ABABAB"/>
              <w:left w:val="single" w:sz="6" w:space="0" w:color="ABABAB"/>
              <w:bottom w:val="single" w:sz="6" w:space="0" w:color="ABABAB"/>
              <w:right w:val="single" w:sz="6" w:space="0" w:color="ABABAB"/>
            </w:tcBorders>
            <w:vAlign w:val="center"/>
            <w:hideMark/>
          </w:tcPr>
          <w:p w14:paraId="0A7F1BB8" w14:textId="77777777" w:rsidR="00213D1E" w:rsidRPr="00213D1E" w:rsidRDefault="00213D1E" w:rsidP="00EE1900">
            <w:pPr>
              <w:spacing w:before="120"/>
              <w:ind w:left="113" w:right="113"/>
              <w:jc w:val="both"/>
              <w:rPr>
                <w:rFonts w:ascii="Times New Roman" w:eastAsia="Times New Roman" w:hAnsi="Times New Roman" w:cs="Times New Roman"/>
                <w:sz w:val="24"/>
                <w:szCs w:val="24"/>
                <w:lang w:eastAsia="en-GB"/>
              </w:rPr>
            </w:pPr>
            <w:r w:rsidRPr="00213D1E">
              <w:rPr>
                <w:rFonts w:ascii="Times New Roman" w:eastAsia="Times New Roman" w:hAnsi="Times New Roman" w:cs="Times New Roman"/>
                <w:sz w:val="24"/>
                <w:szCs w:val="24"/>
                <w:lang w:eastAsia="en-GB"/>
              </w:rPr>
              <w:t>Friday, 24 June 10:00-12:00</w:t>
            </w:r>
          </w:p>
        </w:tc>
        <w:tc>
          <w:tcPr>
            <w:tcW w:w="5158" w:type="dxa"/>
            <w:tcBorders>
              <w:top w:val="single" w:sz="6" w:space="0" w:color="ABABAB"/>
              <w:left w:val="single" w:sz="6" w:space="0" w:color="ABABAB"/>
              <w:bottom w:val="single" w:sz="6" w:space="0" w:color="ABABAB"/>
              <w:right w:val="single" w:sz="6" w:space="0" w:color="ABABAB"/>
            </w:tcBorders>
            <w:vAlign w:val="center"/>
            <w:hideMark/>
          </w:tcPr>
          <w:p w14:paraId="4957097B" w14:textId="0466F161" w:rsidR="00213D1E" w:rsidRPr="00213D1E" w:rsidRDefault="00213D1E" w:rsidP="00EE1900">
            <w:pPr>
              <w:shd w:val="clear" w:color="auto" w:fill="FFFFFF"/>
              <w:spacing w:before="120"/>
              <w:ind w:left="113" w:right="113"/>
              <w:jc w:val="both"/>
              <w:rPr>
                <w:rFonts w:ascii="Times New Roman" w:eastAsia="Times New Roman" w:hAnsi="Times New Roman" w:cs="Times New Roman"/>
                <w:sz w:val="24"/>
                <w:szCs w:val="24"/>
                <w:lang w:eastAsia="en-GB"/>
              </w:rPr>
            </w:pPr>
            <w:proofErr w:type="spellStart"/>
            <w:r w:rsidRPr="00213D1E">
              <w:rPr>
                <w:rFonts w:ascii="Times New Roman" w:eastAsia="Times New Roman" w:hAnsi="Times New Roman" w:cs="Times New Roman"/>
                <w:color w:val="000000"/>
                <w:sz w:val="24"/>
                <w:szCs w:val="24"/>
                <w:bdr w:val="none" w:sz="0" w:space="0" w:color="auto" w:frame="1"/>
                <w:lang w:eastAsia="en-GB"/>
              </w:rPr>
              <w:t>Reworkings</w:t>
            </w:r>
            <w:proofErr w:type="spellEnd"/>
            <w:r w:rsidRPr="00213D1E">
              <w:rPr>
                <w:rFonts w:ascii="Times New Roman" w:eastAsia="Times New Roman" w:hAnsi="Times New Roman" w:cs="Times New Roman"/>
                <w:color w:val="000000"/>
                <w:sz w:val="24"/>
                <w:szCs w:val="24"/>
                <w:bdr w:val="none" w:sz="0" w:space="0" w:color="auto" w:frame="1"/>
                <w:lang w:eastAsia="en-GB"/>
              </w:rPr>
              <w:t xml:space="preserve">: </w:t>
            </w:r>
            <w:proofErr w:type="spellStart"/>
            <w:r w:rsidRPr="00213D1E">
              <w:rPr>
                <w:rFonts w:ascii="Times New Roman" w:eastAsia="Times New Roman" w:hAnsi="Times New Roman" w:cs="Times New Roman"/>
                <w:color w:val="000000"/>
                <w:sz w:val="24"/>
                <w:szCs w:val="24"/>
                <w:bdr w:val="none" w:sz="0" w:space="0" w:color="auto" w:frame="1"/>
                <w:lang w:eastAsia="en-GB"/>
              </w:rPr>
              <w:t>History</w:t>
            </w:r>
            <w:proofErr w:type="spellEnd"/>
            <w:r w:rsidRPr="00213D1E">
              <w:rPr>
                <w:rFonts w:ascii="Times New Roman" w:eastAsia="Times New Roman" w:hAnsi="Times New Roman" w:cs="Times New Roman"/>
                <w:color w:val="000000"/>
                <w:sz w:val="24"/>
                <w:szCs w:val="24"/>
                <w:bdr w:val="none" w:sz="0" w:space="0" w:color="auto" w:frame="1"/>
                <w:lang w:eastAsia="en-GB"/>
              </w:rPr>
              <w:t xml:space="preserve"> and fiction: </w:t>
            </w:r>
            <w:proofErr w:type="spellStart"/>
            <w:r w:rsidRPr="00213D1E">
              <w:rPr>
                <w:rFonts w:ascii="Times New Roman" w:eastAsia="Times New Roman" w:hAnsi="Times New Roman" w:cs="Times New Roman"/>
                <w:color w:val="000000"/>
                <w:sz w:val="24"/>
                <w:szCs w:val="24"/>
                <w:bdr w:val="none" w:sz="0" w:space="0" w:color="auto" w:frame="1"/>
                <w:lang w:eastAsia="en-GB"/>
              </w:rPr>
              <w:t>Palazzeschi’s</w:t>
            </w:r>
            <w:proofErr w:type="spellEnd"/>
            <w:r w:rsidRPr="00213D1E">
              <w:rPr>
                <w:rFonts w:ascii="Times New Roman" w:eastAsia="Times New Roman" w:hAnsi="Times New Roman" w:cs="Times New Roman"/>
                <w:color w:val="000000"/>
                <w:sz w:val="24"/>
                <w:szCs w:val="24"/>
                <w:bdr w:val="none" w:sz="0" w:space="0" w:color="auto" w:frame="1"/>
                <w:lang w:eastAsia="en-GB"/>
              </w:rPr>
              <w:t xml:space="preserve"> </w:t>
            </w:r>
            <w:r w:rsidRPr="00213D1E">
              <w:rPr>
                <w:rFonts w:ascii="Times New Roman" w:eastAsia="Times New Roman" w:hAnsi="Times New Roman" w:cs="Times New Roman"/>
                <w:i/>
                <w:iCs/>
                <w:color w:val="000000"/>
                <w:sz w:val="24"/>
                <w:szCs w:val="24"/>
                <w:bdr w:val="none" w:sz="0" w:space="0" w:color="auto" w:frame="1"/>
                <w:lang w:eastAsia="en-GB"/>
              </w:rPr>
              <w:t>Tre imperi…mancati </w:t>
            </w:r>
            <w:r w:rsidRPr="00213D1E">
              <w:rPr>
                <w:rFonts w:ascii="Times New Roman" w:eastAsia="Times New Roman" w:hAnsi="Times New Roman" w:cs="Times New Roman"/>
                <w:color w:val="000000"/>
                <w:sz w:val="24"/>
                <w:szCs w:val="24"/>
                <w:bdr w:val="none" w:sz="0" w:space="0" w:color="auto" w:frame="1"/>
                <w:lang w:eastAsia="en-GB"/>
              </w:rPr>
              <w:t>(1945); </w:t>
            </w:r>
            <w:r w:rsidRPr="00213D1E">
              <w:rPr>
                <w:rFonts w:ascii="Times New Roman" w:eastAsia="Times New Roman" w:hAnsi="Times New Roman" w:cs="Times New Roman"/>
                <w:i/>
                <w:iCs/>
                <w:color w:val="000000"/>
                <w:sz w:val="24"/>
                <w:szCs w:val="24"/>
                <w:bdr w:val="none" w:sz="0" w:space="0" w:color="auto" w:frame="1"/>
                <w:lang w:eastAsia="en-GB"/>
              </w:rPr>
              <w:t>Quando c’era LVI </w:t>
            </w:r>
            <w:r w:rsidRPr="00213D1E">
              <w:rPr>
                <w:rFonts w:ascii="Times New Roman" w:eastAsia="Times New Roman" w:hAnsi="Times New Roman" w:cs="Times New Roman"/>
                <w:color w:val="000000"/>
                <w:sz w:val="24"/>
                <w:szCs w:val="24"/>
                <w:bdr w:val="none" w:sz="0" w:space="0" w:color="auto" w:frame="1"/>
                <w:lang w:eastAsia="en-GB"/>
              </w:rPr>
              <w:t>(2017) by Daniele Fabbri, Maio Perrotta, and Stefano Antonucci;</w:t>
            </w:r>
            <w:r w:rsidR="00F46A1B">
              <w:rPr>
                <w:rFonts w:ascii="Times New Roman" w:eastAsia="Times New Roman" w:hAnsi="Times New Roman" w:cs="Times New Roman"/>
                <w:color w:val="000000"/>
                <w:sz w:val="24"/>
                <w:szCs w:val="24"/>
                <w:bdr w:val="none" w:sz="0" w:space="0" w:color="auto" w:frame="1"/>
                <w:lang w:eastAsia="en-GB"/>
              </w:rPr>
              <w:t xml:space="preserve"> </w:t>
            </w:r>
            <w:r w:rsidRPr="00213D1E">
              <w:rPr>
                <w:rFonts w:ascii="Times New Roman" w:eastAsia="Times New Roman" w:hAnsi="Times New Roman" w:cs="Times New Roman"/>
                <w:color w:val="000000"/>
                <w:sz w:val="24"/>
                <w:szCs w:val="24"/>
                <w:bdr w:val="none" w:sz="0" w:space="0" w:color="auto" w:frame="1"/>
                <w:lang w:eastAsia="en-GB"/>
              </w:rPr>
              <w:t xml:space="preserve">and Luca </w:t>
            </w:r>
            <w:proofErr w:type="spellStart"/>
            <w:r w:rsidRPr="00213D1E">
              <w:rPr>
                <w:rFonts w:ascii="Times New Roman" w:eastAsia="Times New Roman" w:hAnsi="Times New Roman" w:cs="Times New Roman"/>
                <w:color w:val="000000"/>
                <w:sz w:val="24"/>
                <w:szCs w:val="24"/>
                <w:bdr w:val="none" w:sz="0" w:space="0" w:color="auto" w:frame="1"/>
                <w:lang w:eastAsia="en-GB"/>
              </w:rPr>
              <w:t>Miniero’s</w:t>
            </w:r>
            <w:proofErr w:type="spellEnd"/>
            <w:r w:rsidRPr="00213D1E">
              <w:rPr>
                <w:rFonts w:ascii="Times New Roman" w:eastAsia="Times New Roman" w:hAnsi="Times New Roman" w:cs="Times New Roman"/>
                <w:color w:val="000000"/>
                <w:sz w:val="24"/>
                <w:szCs w:val="24"/>
                <w:bdr w:val="none" w:sz="0" w:space="0" w:color="auto" w:frame="1"/>
                <w:lang w:eastAsia="en-GB"/>
              </w:rPr>
              <w:t> </w:t>
            </w:r>
            <w:r w:rsidRPr="00213D1E">
              <w:rPr>
                <w:rFonts w:ascii="Times New Roman" w:eastAsia="Times New Roman" w:hAnsi="Times New Roman" w:cs="Times New Roman"/>
                <w:i/>
                <w:iCs/>
                <w:color w:val="000000"/>
                <w:sz w:val="24"/>
                <w:szCs w:val="24"/>
                <w:bdr w:val="none" w:sz="0" w:space="0" w:color="auto" w:frame="1"/>
                <w:lang w:eastAsia="en-GB"/>
              </w:rPr>
              <w:t>Sono tornato </w:t>
            </w:r>
            <w:r w:rsidRPr="00213D1E">
              <w:rPr>
                <w:rFonts w:ascii="Times New Roman" w:eastAsia="Times New Roman" w:hAnsi="Times New Roman" w:cs="Times New Roman"/>
                <w:color w:val="000000"/>
                <w:sz w:val="24"/>
                <w:szCs w:val="24"/>
                <w:bdr w:val="none" w:sz="0" w:space="0" w:color="auto" w:frame="1"/>
                <w:lang w:eastAsia="en-GB"/>
              </w:rPr>
              <w:t>(2018) [Beatrice Sica]</w:t>
            </w:r>
          </w:p>
          <w:p w14:paraId="2B1390E5" w14:textId="77777777" w:rsidR="00213D1E" w:rsidRPr="00213D1E" w:rsidRDefault="00213D1E" w:rsidP="00EE1900">
            <w:pPr>
              <w:spacing w:before="120"/>
              <w:ind w:left="113" w:right="113"/>
              <w:jc w:val="both"/>
              <w:rPr>
                <w:rFonts w:ascii="Times New Roman" w:eastAsia="Times New Roman" w:hAnsi="Times New Roman" w:cs="Times New Roman"/>
                <w:sz w:val="24"/>
                <w:szCs w:val="24"/>
                <w:lang w:eastAsia="en-GB"/>
              </w:rPr>
            </w:pPr>
          </w:p>
        </w:tc>
      </w:tr>
    </w:tbl>
    <w:p w14:paraId="2F05362A" w14:textId="77777777" w:rsidR="00213D1E" w:rsidRPr="00213D1E" w:rsidRDefault="00213D1E" w:rsidP="00213D1E">
      <w:pPr>
        <w:jc w:val="both"/>
        <w:textAlignment w:val="baseline"/>
        <w:rPr>
          <w:rFonts w:ascii="Times New Roman" w:eastAsia="Times New Roman" w:hAnsi="Times New Roman" w:cs="Times New Roman"/>
          <w:color w:val="000000"/>
          <w:sz w:val="24"/>
          <w:szCs w:val="24"/>
          <w:lang w:eastAsia="en-GB"/>
        </w:rPr>
      </w:pPr>
    </w:p>
    <w:p w14:paraId="57419EB3" w14:textId="6134BC91" w:rsidR="00213D1E" w:rsidRPr="00213D1E" w:rsidRDefault="00213D1E" w:rsidP="00213D1E">
      <w:pPr>
        <w:jc w:val="both"/>
        <w:textAlignment w:val="baseline"/>
        <w:rPr>
          <w:rFonts w:ascii="Times New Roman" w:eastAsia="Times New Roman" w:hAnsi="Times New Roman" w:cs="Times New Roman"/>
          <w:color w:val="000000"/>
          <w:sz w:val="24"/>
          <w:szCs w:val="24"/>
          <w:lang w:val="en-US" w:eastAsia="en-GB"/>
        </w:rPr>
      </w:pPr>
      <w:r w:rsidRPr="00213D1E">
        <w:rPr>
          <w:rFonts w:ascii="Times New Roman" w:eastAsia="Times New Roman" w:hAnsi="Times New Roman" w:cs="Times New Roman"/>
          <w:color w:val="000000"/>
          <w:sz w:val="24"/>
          <w:szCs w:val="24"/>
          <w:lang w:val="en-US" w:eastAsia="en-GB"/>
        </w:rPr>
        <w:t>During the week of Monday, 27 June, we will take students on walking tours/field trips. </w:t>
      </w:r>
      <w:r w:rsidRPr="00213D1E">
        <w:rPr>
          <w:rFonts w:ascii="Times New Roman" w:eastAsia="Times New Roman" w:hAnsi="Times New Roman" w:cs="Times New Roman"/>
          <w:color w:val="000000"/>
          <w:sz w:val="24"/>
          <w:szCs w:val="24"/>
          <w:bdr w:val="none" w:sz="0" w:space="0" w:color="auto" w:frame="1"/>
          <w:lang w:val="en-US" w:eastAsia="en-GB"/>
        </w:rPr>
        <w:t>Simon Martin (British School at Rome) will take the students to visi</w:t>
      </w:r>
      <w:r w:rsidR="00F46A1B">
        <w:rPr>
          <w:rFonts w:ascii="Times New Roman" w:eastAsia="Times New Roman" w:hAnsi="Times New Roman" w:cs="Times New Roman"/>
          <w:color w:val="000000"/>
          <w:sz w:val="24"/>
          <w:szCs w:val="24"/>
          <w:bdr w:val="none" w:sz="0" w:space="0" w:color="auto" w:frame="1"/>
          <w:lang w:val="en-US" w:eastAsia="en-GB"/>
        </w:rPr>
        <w:t>t</w:t>
      </w:r>
      <w:r w:rsidRPr="00213D1E">
        <w:rPr>
          <w:rFonts w:ascii="Times New Roman" w:eastAsia="Times New Roman" w:hAnsi="Times New Roman" w:cs="Times New Roman"/>
          <w:color w:val="000000"/>
          <w:sz w:val="24"/>
          <w:szCs w:val="24"/>
          <w:bdr w:val="none" w:sz="0" w:space="0" w:color="auto" w:frame="1"/>
          <w:lang w:val="en-US" w:eastAsia="en-GB"/>
        </w:rPr>
        <w:t xml:space="preserve"> the Museum of Liberation (</w:t>
      </w:r>
      <w:r w:rsidRPr="00213D1E">
        <w:rPr>
          <w:rFonts w:ascii="Times New Roman" w:eastAsia="Times New Roman" w:hAnsi="Times New Roman" w:cs="Times New Roman"/>
          <w:i/>
          <w:iCs/>
          <w:color w:val="000000"/>
          <w:sz w:val="24"/>
          <w:szCs w:val="24"/>
          <w:bdr w:val="none" w:sz="0" w:space="0" w:color="auto" w:frame="1"/>
          <w:lang w:val="en-US" w:eastAsia="en-GB"/>
        </w:rPr>
        <w:t xml:space="preserve">Museo </w:t>
      </w:r>
      <w:proofErr w:type="spellStart"/>
      <w:r w:rsidRPr="00213D1E">
        <w:rPr>
          <w:rFonts w:ascii="Times New Roman" w:eastAsia="Times New Roman" w:hAnsi="Times New Roman" w:cs="Times New Roman"/>
          <w:i/>
          <w:iCs/>
          <w:color w:val="000000"/>
          <w:sz w:val="24"/>
          <w:szCs w:val="24"/>
          <w:bdr w:val="none" w:sz="0" w:space="0" w:color="auto" w:frame="1"/>
          <w:lang w:val="en-US" w:eastAsia="en-GB"/>
        </w:rPr>
        <w:t>delle</w:t>
      </w:r>
      <w:proofErr w:type="spellEnd"/>
      <w:r w:rsidRPr="00213D1E">
        <w:rPr>
          <w:rFonts w:ascii="Times New Roman" w:eastAsia="Times New Roman" w:hAnsi="Times New Roman" w:cs="Times New Roman"/>
          <w:i/>
          <w:iCs/>
          <w:color w:val="000000"/>
          <w:sz w:val="24"/>
          <w:szCs w:val="24"/>
          <w:bdr w:val="none" w:sz="0" w:space="0" w:color="auto" w:frame="1"/>
          <w:lang w:val="en-US" w:eastAsia="en-GB"/>
        </w:rPr>
        <w:t xml:space="preserve"> </w:t>
      </w:r>
      <w:proofErr w:type="spellStart"/>
      <w:r w:rsidRPr="00213D1E">
        <w:rPr>
          <w:rFonts w:ascii="Times New Roman" w:eastAsia="Times New Roman" w:hAnsi="Times New Roman" w:cs="Times New Roman"/>
          <w:i/>
          <w:iCs/>
          <w:color w:val="000000"/>
          <w:sz w:val="24"/>
          <w:szCs w:val="24"/>
          <w:bdr w:val="none" w:sz="0" w:space="0" w:color="auto" w:frame="1"/>
          <w:lang w:val="en-US" w:eastAsia="en-GB"/>
        </w:rPr>
        <w:t>Liberazione</w:t>
      </w:r>
      <w:proofErr w:type="spellEnd"/>
      <w:r w:rsidRPr="00213D1E">
        <w:rPr>
          <w:rFonts w:ascii="Times New Roman" w:eastAsia="Times New Roman" w:hAnsi="Times New Roman" w:cs="Times New Roman"/>
          <w:color w:val="000000"/>
          <w:sz w:val="24"/>
          <w:szCs w:val="24"/>
          <w:bdr w:val="none" w:sz="0" w:space="0" w:color="auto" w:frame="1"/>
          <w:lang w:val="en-US" w:eastAsia="en-GB"/>
        </w:rPr>
        <w:t xml:space="preserve">), where they will be invited to reflect on the </w:t>
      </w:r>
      <w:r w:rsidRPr="00213D1E">
        <w:rPr>
          <w:rFonts w:ascii="Times New Roman" w:eastAsia="Times New Roman" w:hAnsi="Times New Roman" w:cs="Times New Roman"/>
          <w:i/>
          <w:iCs/>
          <w:color w:val="000000"/>
          <w:sz w:val="24"/>
          <w:szCs w:val="24"/>
          <w:bdr w:val="none" w:sz="0" w:space="0" w:color="auto" w:frame="1"/>
          <w:lang w:val="en-US" w:eastAsia="en-GB"/>
        </w:rPr>
        <w:t>Fosse Ardeatine</w:t>
      </w:r>
      <w:r w:rsidRPr="00213D1E">
        <w:rPr>
          <w:rFonts w:ascii="Times New Roman" w:eastAsia="Times New Roman" w:hAnsi="Times New Roman" w:cs="Times New Roman"/>
          <w:color w:val="000000"/>
          <w:sz w:val="24"/>
          <w:szCs w:val="24"/>
          <w:bdr w:val="none" w:sz="0" w:space="0" w:color="auto" w:frame="1"/>
          <w:lang w:val="en-US" w:eastAsia="en-GB"/>
        </w:rPr>
        <w:t xml:space="preserve"> massacre</w:t>
      </w:r>
      <w:r w:rsidR="00F46A1B">
        <w:rPr>
          <w:rFonts w:ascii="Times New Roman" w:eastAsia="Times New Roman" w:hAnsi="Times New Roman" w:cs="Times New Roman"/>
          <w:color w:val="000000"/>
          <w:sz w:val="24"/>
          <w:szCs w:val="24"/>
          <w:bdr w:val="none" w:sz="0" w:space="0" w:color="auto" w:frame="1"/>
          <w:lang w:val="en-US" w:eastAsia="en-GB"/>
        </w:rPr>
        <w:t>.</w:t>
      </w:r>
      <w:r w:rsidRPr="00213D1E">
        <w:rPr>
          <w:rFonts w:ascii="Times New Roman" w:eastAsia="Times New Roman" w:hAnsi="Times New Roman" w:cs="Times New Roman"/>
          <w:color w:val="000000"/>
          <w:sz w:val="24"/>
          <w:szCs w:val="24"/>
          <w:bdr w:val="none" w:sz="0" w:space="0" w:color="auto" w:frame="1"/>
          <w:lang w:val="en-US" w:eastAsia="en-GB"/>
        </w:rPr>
        <w:t xml:space="preserve"> (This also touches on relics in terms of the ‘preserved’ bullet-holed walls, the ‘relics’ of the museum, secular martyrs and the role of the cemetery in Roman and national memory). A second activity with Simon Martin, at the </w:t>
      </w:r>
      <w:proofErr w:type="spellStart"/>
      <w:r w:rsidRPr="00213D1E">
        <w:rPr>
          <w:rFonts w:ascii="Times New Roman" w:eastAsia="Times New Roman" w:hAnsi="Times New Roman" w:cs="Times New Roman"/>
          <w:i/>
          <w:iCs/>
          <w:color w:val="000000"/>
          <w:sz w:val="24"/>
          <w:szCs w:val="24"/>
          <w:bdr w:val="none" w:sz="0" w:space="0" w:color="auto" w:frame="1"/>
          <w:lang w:val="en-US" w:eastAsia="en-GB"/>
        </w:rPr>
        <w:t>Foro</w:t>
      </w:r>
      <w:proofErr w:type="spellEnd"/>
      <w:r w:rsidRPr="00213D1E">
        <w:rPr>
          <w:rFonts w:ascii="Times New Roman" w:eastAsia="Times New Roman" w:hAnsi="Times New Roman" w:cs="Times New Roman"/>
          <w:i/>
          <w:iCs/>
          <w:color w:val="000000"/>
          <w:sz w:val="24"/>
          <w:szCs w:val="24"/>
          <w:bdr w:val="none" w:sz="0" w:space="0" w:color="auto" w:frame="1"/>
          <w:lang w:val="en-US" w:eastAsia="en-GB"/>
        </w:rPr>
        <w:t xml:space="preserve"> </w:t>
      </w:r>
      <w:proofErr w:type="spellStart"/>
      <w:r w:rsidRPr="00213D1E">
        <w:rPr>
          <w:rFonts w:ascii="Times New Roman" w:eastAsia="Times New Roman" w:hAnsi="Times New Roman" w:cs="Times New Roman"/>
          <w:i/>
          <w:iCs/>
          <w:color w:val="000000"/>
          <w:sz w:val="24"/>
          <w:szCs w:val="24"/>
          <w:bdr w:val="none" w:sz="0" w:space="0" w:color="auto" w:frame="1"/>
          <w:lang w:val="en-US" w:eastAsia="en-GB"/>
        </w:rPr>
        <w:t>Italico</w:t>
      </w:r>
      <w:proofErr w:type="spellEnd"/>
      <w:r w:rsidRPr="00213D1E">
        <w:rPr>
          <w:rFonts w:ascii="Times New Roman" w:eastAsia="Times New Roman" w:hAnsi="Times New Roman" w:cs="Times New Roman"/>
          <w:color w:val="000000"/>
          <w:sz w:val="24"/>
          <w:szCs w:val="24"/>
          <w:bdr w:val="none" w:sz="0" w:space="0" w:color="auto" w:frame="1"/>
          <w:lang w:val="en-US" w:eastAsia="en-GB"/>
        </w:rPr>
        <w:t xml:space="preserve">, will lead students to engage with the </w:t>
      </w:r>
      <w:proofErr w:type="spellStart"/>
      <w:r w:rsidRPr="00213D1E">
        <w:rPr>
          <w:rFonts w:ascii="Times New Roman" w:eastAsia="Times New Roman" w:hAnsi="Times New Roman" w:cs="Times New Roman"/>
          <w:i/>
          <w:iCs/>
          <w:color w:val="000000"/>
          <w:sz w:val="24"/>
          <w:szCs w:val="24"/>
          <w:bdr w:val="none" w:sz="0" w:space="0" w:color="auto" w:frame="1"/>
          <w:lang w:val="en-US" w:eastAsia="en-GB"/>
        </w:rPr>
        <w:t>stadio</w:t>
      </w:r>
      <w:proofErr w:type="spellEnd"/>
      <w:r w:rsidRPr="00213D1E">
        <w:rPr>
          <w:rFonts w:ascii="Times New Roman" w:eastAsia="Times New Roman" w:hAnsi="Times New Roman" w:cs="Times New Roman"/>
          <w:i/>
          <w:iCs/>
          <w:color w:val="000000"/>
          <w:sz w:val="24"/>
          <w:szCs w:val="24"/>
          <w:bdr w:val="none" w:sz="0" w:space="0" w:color="auto" w:frame="1"/>
          <w:lang w:val="en-US" w:eastAsia="en-GB"/>
        </w:rPr>
        <w:t xml:space="preserve"> </w:t>
      </w:r>
      <w:proofErr w:type="spellStart"/>
      <w:r w:rsidRPr="00213D1E">
        <w:rPr>
          <w:rFonts w:ascii="Times New Roman" w:eastAsia="Times New Roman" w:hAnsi="Times New Roman" w:cs="Times New Roman"/>
          <w:i/>
          <w:iCs/>
          <w:color w:val="000000"/>
          <w:sz w:val="24"/>
          <w:szCs w:val="24"/>
          <w:bdr w:val="none" w:sz="0" w:space="0" w:color="auto" w:frame="1"/>
          <w:lang w:val="en-US" w:eastAsia="en-GB"/>
        </w:rPr>
        <w:t>dei</w:t>
      </w:r>
      <w:proofErr w:type="spellEnd"/>
      <w:r w:rsidRPr="00213D1E">
        <w:rPr>
          <w:rFonts w:ascii="Times New Roman" w:eastAsia="Times New Roman" w:hAnsi="Times New Roman" w:cs="Times New Roman"/>
          <w:i/>
          <w:iCs/>
          <w:color w:val="000000"/>
          <w:sz w:val="24"/>
          <w:szCs w:val="24"/>
          <w:bdr w:val="none" w:sz="0" w:space="0" w:color="auto" w:frame="1"/>
          <w:lang w:val="en-US" w:eastAsia="en-GB"/>
        </w:rPr>
        <w:t xml:space="preserve"> </w:t>
      </w:r>
      <w:proofErr w:type="spellStart"/>
      <w:r w:rsidRPr="00213D1E">
        <w:rPr>
          <w:rFonts w:ascii="Times New Roman" w:eastAsia="Times New Roman" w:hAnsi="Times New Roman" w:cs="Times New Roman"/>
          <w:i/>
          <w:iCs/>
          <w:color w:val="000000"/>
          <w:sz w:val="24"/>
          <w:szCs w:val="24"/>
          <w:bdr w:val="none" w:sz="0" w:space="0" w:color="auto" w:frame="1"/>
          <w:lang w:val="en-US" w:eastAsia="en-GB"/>
        </w:rPr>
        <w:t>marmi</w:t>
      </w:r>
      <w:proofErr w:type="spellEnd"/>
      <w:r w:rsidRPr="00213D1E">
        <w:rPr>
          <w:rFonts w:ascii="Times New Roman" w:eastAsia="Times New Roman" w:hAnsi="Times New Roman" w:cs="Times New Roman"/>
          <w:color w:val="000000"/>
          <w:sz w:val="24"/>
          <w:szCs w:val="24"/>
          <w:bdr w:val="none" w:sz="0" w:space="0" w:color="auto" w:frame="1"/>
          <w:lang w:val="en-US" w:eastAsia="en-GB"/>
        </w:rPr>
        <w:t xml:space="preserve">, the mosaics, blocks of stone, obelisk etc. The third field trip, led by Ilyas </w:t>
      </w:r>
      <w:proofErr w:type="spellStart"/>
      <w:r w:rsidRPr="00213D1E">
        <w:rPr>
          <w:rFonts w:ascii="Times New Roman" w:eastAsia="Times New Roman" w:hAnsi="Times New Roman" w:cs="Times New Roman"/>
          <w:color w:val="000000"/>
          <w:sz w:val="24"/>
          <w:szCs w:val="24"/>
          <w:bdr w:val="none" w:sz="0" w:space="0" w:color="auto" w:frame="1"/>
          <w:lang w:val="en-US" w:eastAsia="en-GB"/>
        </w:rPr>
        <w:t>Azouzi</w:t>
      </w:r>
      <w:proofErr w:type="spellEnd"/>
      <w:r w:rsidRPr="00213D1E">
        <w:rPr>
          <w:rFonts w:ascii="Times New Roman" w:eastAsia="Times New Roman" w:hAnsi="Times New Roman" w:cs="Times New Roman"/>
          <w:color w:val="000000"/>
          <w:sz w:val="24"/>
          <w:szCs w:val="24"/>
          <w:bdr w:val="none" w:sz="0" w:space="0" w:color="auto" w:frame="1"/>
          <w:lang w:val="en-US" w:eastAsia="en-GB"/>
        </w:rPr>
        <w:t xml:space="preserve"> (British School at Rome) will focus on EUR and on colonialism and empire.</w:t>
      </w:r>
    </w:p>
    <w:p w14:paraId="34FC8148" w14:textId="266869BB" w:rsidR="00213D1E" w:rsidRPr="00213D1E" w:rsidRDefault="00213D1E" w:rsidP="00213D1E">
      <w:pPr>
        <w:jc w:val="both"/>
        <w:textAlignment w:val="baseline"/>
        <w:rPr>
          <w:rFonts w:ascii="Times New Roman" w:eastAsia="Times New Roman" w:hAnsi="Times New Roman" w:cs="Times New Roman"/>
          <w:color w:val="000000"/>
          <w:sz w:val="24"/>
          <w:szCs w:val="24"/>
          <w:lang w:val="en-US" w:eastAsia="en-GB"/>
        </w:rPr>
      </w:pPr>
      <w:r w:rsidRPr="00213D1E">
        <w:rPr>
          <w:rFonts w:ascii="Times New Roman" w:eastAsia="Times New Roman" w:hAnsi="Times New Roman" w:cs="Times New Roman"/>
          <w:color w:val="000000"/>
          <w:sz w:val="24"/>
          <w:szCs w:val="24"/>
          <w:lang w:val="en-US" w:eastAsia="en-GB"/>
        </w:rPr>
        <w:t>All students will be assessed in two ways:</w:t>
      </w:r>
    </w:p>
    <w:p w14:paraId="3AAA3A9A" w14:textId="0EACEFCC" w:rsidR="00213D1E" w:rsidRPr="00213D1E" w:rsidRDefault="00213D1E" w:rsidP="00213D1E">
      <w:pPr>
        <w:jc w:val="both"/>
        <w:textAlignment w:val="baseline"/>
        <w:rPr>
          <w:rFonts w:ascii="Times New Roman" w:eastAsia="Times New Roman" w:hAnsi="Times New Roman" w:cs="Times New Roman"/>
          <w:color w:val="000000"/>
          <w:sz w:val="24"/>
          <w:szCs w:val="24"/>
          <w:lang w:val="en-US" w:eastAsia="en-GB"/>
        </w:rPr>
      </w:pPr>
      <w:r w:rsidRPr="00213D1E">
        <w:rPr>
          <w:rFonts w:ascii="Times New Roman" w:eastAsia="Times New Roman" w:hAnsi="Times New Roman" w:cs="Times New Roman"/>
          <w:color w:val="000000"/>
          <w:sz w:val="24"/>
          <w:szCs w:val="24"/>
          <w:lang w:val="en-US" w:eastAsia="en-GB"/>
        </w:rPr>
        <w:t>(a) formative assessment (feedback but no marks) in the form of a set of short blog posts or contributions to a city glossary (max. 250 words) on a text read or site visited in the city. These texts will be collated and presented in the form of an online glossary. We are exploring the possibility of making them available, from autumn 2022, in the form of an </w:t>
      </w:r>
      <w:r w:rsidRPr="00213D1E">
        <w:rPr>
          <w:rFonts w:ascii="Times New Roman" w:eastAsia="Times New Roman" w:hAnsi="Times New Roman" w:cs="Times New Roman"/>
          <w:color w:val="000000"/>
          <w:sz w:val="24"/>
          <w:szCs w:val="24"/>
          <w:bdr w:val="none" w:sz="0" w:space="0" w:color="auto" w:frame="1"/>
          <w:lang w:val="en-US" w:eastAsia="en-GB"/>
        </w:rPr>
        <w:t>interactive digital map (to be matched by equivalent maps for Stockholm, Madrid, Paris - to emerge from the other three summer schools). These online maps/archives will be developed by student participants in the form hypertextual cultural palimpsests (e.g. https://surveyoflondon.org). The UCL European Institute has expressed a strong interest to host some of these digital outputs.</w:t>
      </w:r>
    </w:p>
    <w:p w14:paraId="2F96F080" w14:textId="77777777" w:rsidR="00213D1E" w:rsidRPr="00213D1E" w:rsidRDefault="00213D1E" w:rsidP="00213D1E">
      <w:pPr>
        <w:jc w:val="both"/>
        <w:textAlignment w:val="baseline"/>
        <w:rPr>
          <w:rFonts w:ascii="Times New Roman" w:eastAsia="Times New Roman" w:hAnsi="Times New Roman" w:cs="Times New Roman"/>
          <w:color w:val="000000"/>
          <w:sz w:val="24"/>
          <w:szCs w:val="24"/>
          <w:lang w:val="en-US" w:eastAsia="en-GB"/>
        </w:rPr>
      </w:pPr>
      <w:r w:rsidRPr="00213D1E">
        <w:rPr>
          <w:rFonts w:ascii="Times New Roman" w:eastAsia="Times New Roman" w:hAnsi="Times New Roman" w:cs="Times New Roman"/>
          <w:color w:val="000000"/>
          <w:sz w:val="24"/>
          <w:szCs w:val="24"/>
          <w:lang w:val="en-US" w:eastAsia="en-GB"/>
        </w:rPr>
        <w:t xml:space="preserve">(b) summative Assessment: students will also be </w:t>
      </w:r>
      <w:proofErr w:type="spellStart"/>
      <w:r w:rsidRPr="00213D1E">
        <w:rPr>
          <w:rFonts w:ascii="Times New Roman" w:eastAsia="Times New Roman" w:hAnsi="Times New Roman" w:cs="Times New Roman"/>
          <w:color w:val="000000"/>
          <w:sz w:val="24"/>
          <w:szCs w:val="24"/>
          <w:lang w:val="en-US" w:eastAsia="en-GB"/>
        </w:rPr>
        <w:t>summatively</w:t>
      </w:r>
      <w:proofErr w:type="spellEnd"/>
      <w:r w:rsidRPr="00213D1E">
        <w:rPr>
          <w:rFonts w:ascii="Times New Roman" w:eastAsia="Times New Roman" w:hAnsi="Times New Roman" w:cs="Times New Roman"/>
          <w:color w:val="000000"/>
          <w:sz w:val="24"/>
          <w:szCs w:val="24"/>
          <w:lang w:val="en-US" w:eastAsia="en-GB"/>
        </w:rPr>
        <w:t xml:space="preserve"> assessed via an essay of 3,000 words which provides an opportunity to make connections between different authors, texts, sites or themes. Although we expect the essay to be the default assessment type, students will </w:t>
      </w:r>
      <w:r w:rsidRPr="00213D1E">
        <w:rPr>
          <w:rFonts w:ascii="Times New Roman" w:eastAsia="Times New Roman" w:hAnsi="Times New Roman" w:cs="Times New Roman"/>
          <w:color w:val="000000"/>
          <w:sz w:val="24"/>
          <w:szCs w:val="24"/>
          <w:lang w:val="en-US" w:eastAsia="en-GB"/>
        </w:rPr>
        <w:lastRenderedPageBreak/>
        <w:t>be encouraged to consider more multi-modal formats (e.g. a video or annotated gallery of images). </w:t>
      </w:r>
    </w:p>
    <w:p w14:paraId="4C952E13" w14:textId="77777777" w:rsidR="00213D1E" w:rsidRPr="00213D1E" w:rsidRDefault="00213D1E" w:rsidP="00213D1E">
      <w:pPr>
        <w:jc w:val="both"/>
        <w:textAlignment w:val="baseline"/>
        <w:rPr>
          <w:rFonts w:ascii="Times New Roman" w:eastAsia="Times New Roman" w:hAnsi="Times New Roman" w:cs="Times New Roman"/>
          <w:color w:val="000000"/>
          <w:sz w:val="24"/>
          <w:szCs w:val="24"/>
          <w:lang w:val="en-US" w:eastAsia="en-GB"/>
        </w:rPr>
      </w:pPr>
    </w:p>
    <w:p w14:paraId="4EA239E7" w14:textId="0EA887BB" w:rsidR="0014769F" w:rsidRPr="00CE5F81" w:rsidRDefault="00213D1E" w:rsidP="00CE5F81">
      <w:pPr>
        <w:jc w:val="both"/>
        <w:textAlignment w:val="baseline"/>
        <w:rPr>
          <w:rFonts w:ascii="Times New Roman" w:eastAsia="Times New Roman" w:hAnsi="Times New Roman" w:cs="Times New Roman"/>
          <w:color w:val="000000"/>
          <w:sz w:val="24"/>
          <w:szCs w:val="24"/>
          <w:lang w:val="en-US" w:eastAsia="en-GB"/>
        </w:rPr>
      </w:pPr>
      <w:r w:rsidRPr="00213D1E">
        <w:rPr>
          <w:rFonts w:ascii="Times New Roman" w:eastAsia="Times New Roman" w:hAnsi="Times New Roman" w:cs="Times New Roman"/>
          <w:color w:val="000000"/>
          <w:sz w:val="24"/>
          <w:szCs w:val="24"/>
          <w:lang w:val="en-US" w:eastAsia="en-GB"/>
        </w:rPr>
        <w:t>Additionally, Roma Tre students will also have a mentoring responsibility (</w:t>
      </w:r>
      <w:proofErr w:type="spellStart"/>
      <w:r w:rsidRPr="00213D1E">
        <w:rPr>
          <w:rFonts w:ascii="Times New Roman" w:eastAsia="Times New Roman" w:hAnsi="Times New Roman" w:cs="Times New Roman"/>
          <w:i/>
          <w:iCs/>
          <w:color w:val="000000"/>
          <w:sz w:val="24"/>
          <w:szCs w:val="24"/>
          <w:lang w:val="en-US" w:eastAsia="en-GB"/>
        </w:rPr>
        <w:t>tutoraggio</w:t>
      </w:r>
      <w:proofErr w:type="spellEnd"/>
      <w:r w:rsidRPr="00213D1E">
        <w:rPr>
          <w:rFonts w:ascii="Times New Roman" w:eastAsia="Times New Roman" w:hAnsi="Times New Roman" w:cs="Times New Roman"/>
          <w:color w:val="000000"/>
          <w:sz w:val="24"/>
          <w:szCs w:val="24"/>
          <w:lang w:val="en-US" w:eastAsia="en-GB"/>
        </w:rPr>
        <w:t>, peer-to-peer support), i.e. they will team with UCL students and support them with site-specific expertise, esp. for independent learning tasks</w:t>
      </w:r>
      <w:r w:rsidR="00CE5F81">
        <w:rPr>
          <w:rFonts w:ascii="Times New Roman" w:eastAsia="Times New Roman" w:hAnsi="Times New Roman" w:cs="Times New Roman"/>
          <w:color w:val="000000"/>
          <w:sz w:val="24"/>
          <w:szCs w:val="24"/>
          <w:lang w:val="en-US" w:eastAsia="en-GB"/>
        </w:rPr>
        <w:t>.</w:t>
      </w:r>
    </w:p>
    <w:p w14:paraId="59A51A73" w14:textId="55ED719E" w:rsidR="0014769F" w:rsidRPr="00D04D44" w:rsidRDefault="0014769F" w:rsidP="004E2D6A">
      <w:pPr>
        <w:rPr>
          <w:sz w:val="24"/>
          <w:lang w:val="en-US"/>
        </w:rPr>
      </w:pPr>
      <w:bookmarkStart w:id="1" w:name="_GoBack"/>
      <w:bookmarkEnd w:id="0"/>
      <w:bookmarkEnd w:id="1"/>
    </w:p>
    <w:sectPr w:rsidR="0014769F" w:rsidRPr="00D04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CA"/>
    <w:rsid w:val="00067849"/>
    <w:rsid w:val="00075AB1"/>
    <w:rsid w:val="0014769F"/>
    <w:rsid w:val="00213D1E"/>
    <w:rsid w:val="004431DF"/>
    <w:rsid w:val="004A25BE"/>
    <w:rsid w:val="004E2D6A"/>
    <w:rsid w:val="00553FEA"/>
    <w:rsid w:val="00554616"/>
    <w:rsid w:val="005D209E"/>
    <w:rsid w:val="006C4DCD"/>
    <w:rsid w:val="006F1EC1"/>
    <w:rsid w:val="00814DCA"/>
    <w:rsid w:val="008F2EFD"/>
    <w:rsid w:val="0097107A"/>
    <w:rsid w:val="009C27E4"/>
    <w:rsid w:val="00A735E9"/>
    <w:rsid w:val="00AB6B5D"/>
    <w:rsid w:val="00B91F24"/>
    <w:rsid w:val="00BD4149"/>
    <w:rsid w:val="00C533A0"/>
    <w:rsid w:val="00CC5DFB"/>
    <w:rsid w:val="00CE5F81"/>
    <w:rsid w:val="00D04D44"/>
    <w:rsid w:val="00D12602"/>
    <w:rsid w:val="00E40775"/>
    <w:rsid w:val="00E72251"/>
    <w:rsid w:val="00E81603"/>
    <w:rsid w:val="00E832EA"/>
    <w:rsid w:val="00F46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0D2C"/>
  <w15:chartTrackingRefBased/>
  <w15:docId w15:val="{7853B5AA-6B79-4A79-8057-DF745F5B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1603"/>
    <w:rPr>
      <w:color w:val="0563C1" w:themeColor="hyperlink"/>
      <w:u w:val="single"/>
    </w:rPr>
  </w:style>
  <w:style w:type="character" w:styleId="Menzionenonrisolta">
    <w:name w:val="Unresolved Mention"/>
    <w:basedOn w:val="Carpredefinitoparagrafo"/>
    <w:uiPriority w:val="99"/>
    <w:semiHidden/>
    <w:unhideWhenUsed/>
    <w:rsid w:val="00E81603"/>
    <w:rPr>
      <w:color w:val="605E5C"/>
      <w:shd w:val="clear" w:color="auto" w:fill="E1DFDD"/>
    </w:rPr>
  </w:style>
  <w:style w:type="character" w:styleId="Collegamentovisitato">
    <w:name w:val="FollowedHyperlink"/>
    <w:basedOn w:val="Carpredefinitoparagrafo"/>
    <w:uiPriority w:val="99"/>
    <w:semiHidden/>
    <w:unhideWhenUsed/>
    <w:rsid w:val="00D04D44"/>
    <w:rPr>
      <w:color w:val="954F72" w:themeColor="followedHyperlink"/>
      <w:u w:val="single"/>
    </w:rPr>
  </w:style>
  <w:style w:type="paragraph" w:customStyle="1" w:styleId="xxelementtoproof">
    <w:name w:val="x_x_elementtoproof"/>
    <w:basedOn w:val="Normale"/>
    <w:rsid w:val="00AB6B5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VPedizW3NV"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988</Words>
  <Characters>5633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Marcozzi</dc:creator>
  <cp:keywords/>
  <dc:description/>
  <cp:lastModifiedBy>Microsoft Office User</cp:lastModifiedBy>
  <cp:revision>4</cp:revision>
  <dcterms:created xsi:type="dcterms:W3CDTF">2022-04-27T15:56:00Z</dcterms:created>
  <dcterms:modified xsi:type="dcterms:W3CDTF">2022-04-27T16:08:00Z</dcterms:modified>
</cp:coreProperties>
</file>