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F3A0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1"/>
          <w:szCs w:val="21"/>
        </w:rPr>
      </w:pPr>
      <w:r>
        <w:rPr>
          <w:rStyle w:val="normaltextrun"/>
          <w:rFonts w:ascii="Verdana" w:hAnsi="Verdana" w:cs="Segoe UI"/>
          <w:sz w:val="21"/>
          <w:szCs w:val="21"/>
        </w:rPr>
        <w:t>Università degli Studi Roma Tre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14:paraId="6F8D20CE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sz w:val="21"/>
          <w:szCs w:val="21"/>
        </w:rPr>
      </w:pPr>
    </w:p>
    <w:p w14:paraId="14307D51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1"/>
          <w:szCs w:val="21"/>
        </w:rPr>
      </w:pPr>
      <w:r>
        <w:rPr>
          <w:rStyle w:val="normaltextrun"/>
          <w:rFonts w:ascii="Verdana" w:hAnsi="Verdana" w:cs="Segoe UI"/>
          <w:b/>
          <w:bCs/>
          <w:sz w:val="21"/>
          <w:szCs w:val="21"/>
        </w:rPr>
        <w:t>XXIX Convegno Internazionale di Studi Cinematografici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14:paraId="23445748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FD52A3E" w14:textId="77777777" w:rsidR="00187192" w:rsidRPr="009B203F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i/>
          <w:iCs/>
          <w:sz w:val="21"/>
          <w:szCs w:val="21"/>
        </w:rPr>
      </w:pPr>
      <w:r w:rsidRPr="009B203F">
        <w:rPr>
          <w:rStyle w:val="normaltextrun"/>
          <w:rFonts w:ascii="Verdana" w:hAnsi="Verdana" w:cs="Segoe UI"/>
          <w:b/>
          <w:bCs/>
          <w:i/>
          <w:iCs/>
          <w:sz w:val="21"/>
          <w:szCs w:val="21"/>
        </w:rPr>
        <w:t>Universi seriali: teorie, pratiche e testi delle serie audiovisive</w:t>
      </w:r>
    </w:p>
    <w:p w14:paraId="7FC25221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CD5B260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1"/>
          <w:szCs w:val="21"/>
        </w:rPr>
      </w:pPr>
      <w:r>
        <w:rPr>
          <w:rStyle w:val="normaltextrun"/>
          <w:rFonts w:ascii="Verdana" w:hAnsi="Verdana" w:cs="Segoe UI"/>
          <w:sz w:val="21"/>
          <w:szCs w:val="21"/>
        </w:rPr>
        <w:t>a cura di Ilaria A. De Pascalis e Marta Perrotta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14:paraId="0D28E66B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51C4CAB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1"/>
          <w:szCs w:val="21"/>
        </w:rPr>
        <w:t>22- 24 novembre 2023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14:paraId="59B625FE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BDC7470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1"/>
          <w:szCs w:val="21"/>
        </w:rPr>
        <w:t>Dipartimento di Filosofia, Comunicazione e Spettacolo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14:paraId="136BCD7F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1"/>
          <w:szCs w:val="21"/>
        </w:rPr>
      </w:pPr>
      <w:r>
        <w:rPr>
          <w:rStyle w:val="eop"/>
          <w:rFonts w:ascii="Verdana" w:hAnsi="Verdana" w:cs="Segoe UI"/>
          <w:sz w:val="21"/>
          <w:szCs w:val="21"/>
        </w:rPr>
        <w:t>Via Ostiense 139</w:t>
      </w:r>
    </w:p>
    <w:p w14:paraId="29B74EB0" w14:textId="77777777" w:rsidR="00187192" w:rsidRDefault="00187192" w:rsidP="001871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1"/>
          <w:szCs w:val="21"/>
        </w:rPr>
      </w:pPr>
      <w:r w:rsidRPr="7F19651E">
        <w:rPr>
          <w:rStyle w:val="eop"/>
          <w:rFonts w:ascii="Verdana" w:hAnsi="Verdana" w:cs="Segoe UI"/>
          <w:sz w:val="21"/>
          <w:szCs w:val="21"/>
        </w:rPr>
        <w:t xml:space="preserve">Aula 6 </w:t>
      </w:r>
    </w:p>
    <w:p w14:paraId="78528FB3" w14:textId="77777777" w:rsidR="00187192" w:rsidRDefault="00187192" w:rsidP="00187192"/>
    <w:p w14:paraId="125FB719" w14:textId="77777777" w:rsidR="00187192" w:rsidRDefault="00187192" w:rsidP="00187192"/>
    <w:p w14:paraId="7CFFF14D" w14:textId="77777777" w:rsidR="00187192" w:rsidRDefault="00187192" w:rsidP="00187192"/>
    <w:p w14:paraId="01D91229" w14:textId="77777777" w:rsidR="00187192" w:rsidRPr="00E62192" w:rsidRDefault="00187192" w:rsidP="00187192">
      <w:pPr>
        <w:rPr>
          <w:b/>
          <w:bCs/>
        </w:rPr>
      </w:pPr>
      <w:r w:rsidRPr="00E62192">
        <w:rPr>
          <w:b/>
          <w:bCs/>
        </w:rPr>
        <w:t xml:space="preserve">Mercoledì 22 novembre </w:t>
      </w:r>
    </w:p>
    <w:p w14:paraId="7F9A53AE" w14:textId="77777777" w:rsidR="00187192" w:rsidRDefault="00187192" w:rsidP="00187192"/>
    <w:p w14:paraId="5E894188" w14:textId="77777777" w:rsidR="00187192" w:rsidRDefault="00187192" w:rsidP="00187192"/>
    <w:p w14:paraId="52A3F0F9" w14:textId="77777777" w:rsidR="00187192" w:rsidRPr="00187192" w:rsidRDefault="00187192" w:rsidP="00187192">
      <w:r w:rsidRPr="00187192">
        <w:t>h. 15.00 Saluti</w:t>
      </w:r>
    </w:p>
    <w:p w14:paraId="76604FE1" w14:textId="77777777" w:rsidR="00187192" w:rsidRPr="00187192" w:rsidRDefault="00187192" w:rsidP="00187192"/>
    <w:p w14:paraId="67E55941" w14:textId="77777777" w:rsidR="00187192" w:rsidRPr="00187192" w:rsidRDefault="00187192" w:rsidP="00187192"/>
    <w:p w14:paraId="649E0FD1" w14:textId="77777777" w:rsidR="00187192" w:rsidRPr="008C4E7C" w:rsidRDefault="00187192" w:rsidP="00187192">
      <w:pPr>
        <w:rPr>
          <w:lang w:val="en-US"/>
        </w:rPr>
      </w:pPr>
      <w:r w:rsidRPr="008C4E7C">
        <w:rPr>
          <w:lang w:val="en-US"/>
        </w:rPr>
        <w:t>h. 15.</w:t>
      </w:r>
      <w:r>
        <w:rPr>
          <w:lang w:val="en-US"/>
        </w:rPr>
        <w:t>3</w:t>
      </w:r>
      <w:r w:rsidRPr="008C4E7C">
        <w:rPr>
          <w:lang w:val="en-US"/>
        </w:rPr>
        <w:t xml:space="preserve">0-17.00 </w:t>
      </w:r>
    </w:p>
    <w:p w14:paraId="1ED1B2C6" w14:textId="77777777" w:rsidR="00187192" w:rsidRPr="00F6639A" w:rsidRDefault="00187192" w:rsidP="00187192">
      <w:pPr>
        <w:rPr>
          <w:lang w:val="en-US"/>
        </w:rPr>
      </w:pPr>
      <w:r w:rsidRPr="00F6639A">
        <w:rPr>
          <w:lang w:val="en-US"/>
        </w:rPr>
        <w:t>Keynote Lecture</w:t>
      </w:r>
    </w:p>
    <w:p w14:paraId="6DC41458" w14:textId="77777777" w:rsidR="00187192" w:rsidRPr="00F6639A" w:rsidRDefault="00187192" w:rsidP="00187192">
      <w:pPr>
        <w:rPr>
          <w:lang w:val="en-US"/>
        </w:rPr>
      </w:pPr>
      <w:r w:rsidRPr="10EA903C">
        <w:rPr>
          <w:lang w:val="en-US"/>
        </w:rPr>
        <w:t xml:space="preserve">Pia </w:t>
      </w:r>
      <w:proofErr w:type="spellStart"/>
      <w:r w:rsidRPr="10EA903C">
        <w:rPr>
          <w:lang w:val="en-US"/>
        </w:rPr>
        <w:t>Majbritt</w:t>
      </w:r>
      <w:proofErr w:type="spellEnd"/>
      <w:r w:rsidRPr="10EA903C">
        <w:rPr>
          <w:lang w:val="en-US"/>
        </w:rPr>
        <w:t xml:space="preserve"> Jensen (Aarhus University)</w:t>
      </w:r>
    </w:p>
    <w:p w14:paraId="164D5993" w14:textId="77777777" w:rsidR="00187192" w:rsidRPr="005E377D" w:rsidRDefault="00187192" w:rsidP="00187192">
      <w:pPr>
        <w:rPr>
          <w:i/>
          <w:iCs/>
          <w:lang w:val="en-US"/>
        </w:rPr>
      </w:pPr>
      <w:r w:rsidRPr="005E377D">
        <w:rPr>
          <w:i/>
          <w:iCs/>
          <w:lang w:val="en-US"/>
        </w:rPr>
        <w:t>The Global Impact of Serial Narratives in Languages Other than English: Patterns, Perspectives, and Popularity</w:t>
      </w:r>
    </w:p>
    <w:p w14:paraId="30721B91" w14:textId="77777777" w:rsidR="00187192" w:rsidRPr="00A15CB5" w:rsidRDefault="00187192" w:rsidP="00187192">
      <w:proofErr w:type="spellStart"/>
      <w:r>
        <w:t>Discussant</w:t>
      </w:r>
      <w:proofErr w:type="spellEnd"/>
      <w:r>
        <w:t>: Marta Perrotta (Università degli Studi Roma Tre)</w:t>
      </w:r>
    </w:p>
    <w:p w14:paraId="2498683D" w14:textId="77777777" w:rsidR="00187192" w:rsidRDefault="00187192" w:rsidP="00187192"/>
    <w:p w14:paraId="05E3A87B" w14:textId="77777777" w:rsidR="00187192" w:rsidRDefault="00187192" w:rsidP="00187192">
      <w:pPr>
        <w:jc w:val="center"/>
      </w:pPr>
      <w:r>
        <w:t>Coffee break – spazio antistante Aula 1</w:t>
      </w:r>
    </w:p>
    <w:p w14:paraId="09C332A1" w14:textId="77777777" w:rsidR="00187192" w:rsidRDefault="00187192" w:rsidP="00187192"/>
    <w:p w14:paraId="207A09F4" w14:textId="77777777" w:rsidR="00187192" w:rsidRPr="00F5668E" w:rsidRDefault="00187192" w:rsidP="00187192"/>
    <w:p w14:paraId="04DCA9B7" w14:textId="77777777" w:rsidR="00187192" w:rsidRPr="00FA12AA" w:rsidRDefault="00187192" w:rsidP="00187192">
      <w:pPr>
        <w:rPr>
          <w:lang w:val="en-US"/>
        </w:rPr>
      </w:pPr>
      <w:r w:rsidRPr="00FA12AA">
        <w:rPr>
          <w:lang w:val="en-US"/>
        </w:rPr>
        <w:t xml:space="preserve">h. 17.30-19.30 </w:t>
      </w:r>
    </w:p>
    <w:p w14:paraId="20677D51" w14:textId="77777777" w:rsidR="00187192" w:rsidRPr="00F5668E" w:rsidRDefault="00187192" w:rsidP="00187192">
      <w:pPr>
        <w:rPr>
          <w:i/>
          <w:iCs/>
          <w:lang w:val="en-US"/>
        </w:rPr>
      </w:pPr>
      <w:r w:rsidRPr="3F381318">
        <w:rPr>
          <w:i/>
          <w:iCs/>
          <w:lang w:val="en-US"/>
        </w:rPr>
        <w:t>Transmedia Franchises, Storytelling, and Modes of Production in Europe and the US</w:t>
      </w:r>
    </w:p>
    <w:p w14:paraId="3D3F49DE" w14:textId="77777777" w:rsidR="00187192" w:rsidRPr="008C6D70" w:rsidRDefault="00187192" w:rsidP="00187192">
      <w:pPr>
        <w:spacing w:line="259" w:lineRule="auto"/>
      </w:pPr>
      <w:r>
        <w:t>Modera: Romana Andò (Sapienza Università di Roma)</w:t>
      </w:r>
    </w:p>
    <w:p w14:paraId="4001A164" w14:textId="77777777" w:rsidR="00187192" w:rsidRPr="00FA12AA" w:rsidRDefault="00187192" w:rsidP="00187192"/>
    <w:p w14:paraId="199947B5" w14:textId="77777777" w:rsidR="00187192" w:rsidRDefault="00187192" w:rsidP="00187192">
      <w:r>
        <w:t>Paola Brembilla (</w:t>
      </w:r>
      <w:r w:rsidRPr="3A734910">
        <w:rPr>
          <w:rFonts w:eastAsiaTheme="minorEastAsia"/>
          <w:color w:val="000000" w:themeColor="text1"/>
        </w:rPr>
        <w:t xml:space="preserve">Alma Mater </w:t>
      </w:r>
      <w:proofErr w:type="spellStart"/>
      <w:r w:rsidRPr="3A734910">
        <w:rPr>
          <w:rFonts w:eastAsiaTheme="minorEastAsia"/>
          <w:color w:val="000000" w:themeColor="text1"/>
        </w:rPr>
        <w:t>Studiorum</w:t>
      </w:r>
      <w:proofErr w:type="spellEnd"/>
      <w:r w:rsidRPr="3A734910">
        <w:rPr>
          <w:rFonts w:eastAsiaTheme="minorEastAsia"/>
          <w:color w:val="000000" w:themeColor="text1"/>
        </w:rPr>
        <w:t xml:space="preserve"> – Università di Bologna</w:t>
      </w:r>
      <w:r>
        <w:t>)</w:t>
      </w:r>
    </w:p>
    <w:p w14:paraId="28609E15" w14:textId="77777777" w:rsidR="00187192" w:rsidRPr="005E377D" w:rsidRDefault="00187192" w:rsidP="00187192">
      <w:pPr>
        <w:rPr>
          <w:i/>
          <w:iCs/>
          <w:lang w:val="en-US"/>
        </w:rPr>
      </w:pPr>
      <w:r w:rsidRPr="005E377D">
        <w:rPr>
          <w:i/>
          <w:iCs/>
          <w:lang w:val="en-US"/>
        </w:rPr>
        <w:t>Reiteration and Innovation in Transmedia Franchises. The Series of the Marvel Cinematic Universe</w:t>
      </w:r>
    </w:p>
    <w:p w14:paraId="1D9D4F5E" w14:textId="77777777" w:rsidR="00187192" w:rsidRPr="005E377D" w:rsidRDefault="00187192" w:rsidP="00187192">
      <w:pPr>
        <w:rPr>
          <w:lang w:val="en-US"/>
        </w:rPr>
      </w:pPr>
    </w:p>
    <w:p w14:paraId="36FA846B" w14:textId="77777777" w:rsidR="00187192" w:rsidRPr="00E8538C" w:rsidRDefault="00187192" w:rsidP="00187192">
      <w:pPr>
        <w:rPr>
          <w:lang w:val="en-US"/>
        </w:rPr>
      </w:pPr>
      <w:r w:rsidRPr="2C8EEF24">
        <w:rPr>
          <w:lang w:val="en-US"/>
        </w:rPr>
        <w:t xml:space="preserve">Michaela </w:t>
      </w:r>
      <w:proofErr w:type="spellStart"/>
      <w:r w:rsidRPr="2C8EEF24">
        <w:rPr>
          <w:lang w:val="en-US"/>
        </w:rPr>
        <w:t>Wünsch</w:t>
      </w:r>
      <w:proofErr w:type="spellEnd"/>
      <w:r w:rsidRPr="2C8EEF24">
        <w:rPr>
          <w:lang w:val="en-US"/>
        </w:rPr>
        <w:t xml:space="preserve"> (Humboldt University Berlin)</w:t>
      </w:r>
    </w:p>
    <w:p w14:paraId="43B6CA59" w14:textId="77777777" w:rsidR="00187192" w:rsidRPr="00E8538C" w:rsidRDefault="00187192" w:rsidP="00187192">
      <w:pPr>
        <w:rPr>
          <w:lang w:val="en-US"/>
        </w:rPr>
      </w:pPr>
      <w:r w:rsidRPr="00E8538C">
        <w:rPr>
          <w:i/>
          <w:iCs/>
          <w:lang w:val="en-US"/>
        </w:rPr>
        <w:t>Seriality in Psychoanalysis and Television in</w:t>
      </w:r>
      <w:r w:rsidRPr="00E8538C">
        <w:rPr>
          <w:lang w:val="en-US"/>
        </w:rPr>
        <w:t xml:space="preserve"> In Treatment</w:t>
      </w:r>
    </w:p>
    <w:p w14:paraId="567D8B20" w14:textId="77777777" w:rsidR="00187192" w:rsidRPr="00F5668E" w:rsidRDefault="00187192" w:rsidP="00187192">
      <w:pPr>
        <w:rPr>
          <w:lang w:val="en-US"/>
        </w:rPr>
      </w:pPr>
    </w:p>
    <w:p w14:paraId="294F3FD1" w14:textId="77777777" w:rsidR="00187192" w:rsidRDefault="00187192" w:rsidP="00187192">
      <w:r>
        <w:t>Alice Balestrino (Università degli Studi Roma Tre)</w:t>
      </w:r>
    </w:p>
    <w:p w14:paraId="604FEBB2" w14:textId="77777777" w:rsidR="00187192" w:rsidRPr="00E8538C" w:rsidRDefault="00187192" w:rsidP="00187192">
      <w:pPr>
        <w:rPr>
          <w:i/>
          <w:iCs/>
          <w:lang w:val="en-US"/>
        </w:rPr>
      </w:pPr>
      <w:r w:rsidRPr="005E377D">
        <w:rPr>
          <w:i/>
          <w:iCs/>
          <w:lang w:val="en-US"/>
        </w:rPr>
        <w:t xml:space="preserve">Superheroes, TV ads, and the Holocaust. Trans-codifying the Jewish-American Experience in </w:t>
      </w:r>
      <w:r w:rsidRPr="005E377D">
        <w:rPr>
          <w:lang w:val="en-US"/>
        </w:rPr>
        <w:t>Hunters</w:t>
      </w:r>
    </w:p>
    <w:p w14:paraId="75120366" w14:textId="77777777" w:rsidR="00187192" w:rsidRPr="00E8538C" w:rsidRDefault="00187192" w:rsidP="00187192">
      <w:pPr>
        <w:rPr>
          <w:lang w:val="en-US"/>
        </w:rPr>
      </w:pPr>
    </w:p>
    <w:p w14:paraId="4F1943EF" w14:textId="77777777" w:rsidR="00187192" w:rsidRDefault="00187192" w:rsidP="00187192">
      <w:r>
        <w:t>Fabrizia Malgieri (Università IULM – Milano)</w:t>
      </w:r>
    </w:p>
    <w:p w14:paraId="1750069C" w14:textId="77777777" w:rsidR="00187192" w:rsidRPr="00187192" w:rsidRDefault="00187192" w:rsidP="00187192">
      <w:pPr>
        <w:rPr>
          <w:i/>
          <w:iCs/>
        </w:rPr>
      </w:pPr>
      <w:r w:rsidRPr="2C8EEF24">
        <w:rPr>
          <w:i/>
          <w:iCs/>
          <w:lang w:val="en-US"/>
        </w:rPr>
        <w:t xml:space="preserve">From Videogames as a Serial Experience to the Television Serialization of Videogames. </w:t>
      </w:r>
      <w:r w:rsidRPr="00187192">
        <w:t xml:space="preserve">The Last of </w:t>
      </w:r>
      <w:proofErr w:type="spellStart"/>
      <w:r w:rsidRPr="00187192">
        <w:t>Us</w:t>
      </w:r>
      <w:proofErr w:type="spellEnd"/>
      <w:r w:rsidRPr="00187192">
        <w:rPr>
          <w:i/>
          <w:iCs/>
        </w:rPr>
        <w:t>: A Case Study</w:t>
      </w:r>
    </w:p>
    <w:p w14:paraId="741A5FE4" w14:textId="77777777" w:rsidR="00187192" w:rsidRPr="00187192" w:rsidRDefault="00187192" w:rsidP="00187192"/>
    <w:p w14:paraId="32DDAA23" w14:textId="77777777" w:rsidR="00187192" w:rsidRPr="00153C78" w:rsidRDefault="00187192" w:rsidP="00187192">
      <w:pPr>
        <w:jc w:val="center"/>
      </w:pPr>
      <w:r w:rsidRPr="00153C78">
        <w:lastRenderedPageBreak/>
        <w:t>h. 21.00</w:t>
      </w:r>
    </w:p>
    <w:p w14:paraId="7CD4C160" w14:textId="77777777" w:rsidR="00187192" w:rsidRPr="00153C78" w:rsidRDefault="00187192" w:rsidP="00187192">
      <w:pPr>
        <w:jc w:val="center"/>
      </w:pPr>
      <w:r w:rsidRPr="00153C78">
        <w:t xml:space="preserve">Teatro </w:t>
      </w:r>
      <w:proofErr w:type="spellStart"/>
      <w:r w:rsidRPr="00153C78">
        <w:t>Palladium</w:t>
      </w:r>
      <w:proofErr w:type="spellEnd"/>
      <w:r w:rsidRPr="00153C78">
        <w:t xml:space="preserve"> </w:t>
      </w:r>
    </w:p>
    <w:p w14:paraId="090B76B7" w14:textId="77777777" w:rsidR="00187192" w:rsidRPr="00153C78" w:rsidRDefault="00187192" w:rsidP="00187192">
      <w:pPr>
        <w:jc w:val="center"/>
        <w:rPr>
          <w:rFonts w:eastAsiaTheme="minorEastAsia"/>
          <w:b/>
          <w:bCs/>
          <w:i/>
          <w:iCs/>
          <w:color w:val="000000" w:themeColor="text1"/>
        </w:rPr>
      </w:pPr>
      <w:r w:rsidRPr="00153C78">
        <w:rPr>
          <w:rFonts w:eastAsiaTheme="minorEastAsia"/>
          <w:b/>
          <w:bCs/>
          <w:i/>
          <w:iCs/>
          <w:color w:val="000000" w:themeColor="text1"/>
        </w:rPr>
        <w:t>Due volte che sono morto dal vivo</w:t>
      </w:r>
    </w:p>
    <w:p w14:paraId="17D60141" w14:textId="77777777" w:rsidR="00187192" w:rsidRPr="00153C78" w:rsidRDefault="00187192" w:rsidP="00187192">
      <w:pPr>
        <w:jc w:val="center"/>
        <w:rPr>
          <w:rFonts w:eastAsiaTheme="minorEastAsia"/>
          <w:b/>
          <w:bCs/>
          <w:color w:val="000000" w:themeColor="text1"/>
        </w:rPr>
      </w:pPr>
      <w:r w:rsidRPr="00153C78">
        <w:rPr>
          <w:rFonts w:eastAsiaTheme="minorEastAsia"/>
          <w:color w:val="000000" w:themeColor="text1"/>
        </w:rPr>
        <w:t xml:space="preserve">Di e con </w:t>
      </w:r>
      <w:r w:rsidRPr="00153C78">
        <w:rPr>
          <w:rFonts w:eastAsiaTheme="minorEastAsia"/>
          <w:b/>
          <w:bCs/>
          <w:color w:val="000000" w:themeColor="text1"/>
        </w:rPr>
        <w:t>Paolo Nori</w:t>
      </w:r>
    </w:p>
    <w:p w14:paraId="07FAEBFD" w14:textId="77777777" w:rsidR="00187192" w:rsidRPr="00153C78" w:rsidRDefault="00187192" w:rsidP="00187192">
      <w:pPr>
        <w:jc w:val="center"/>
        <w:rPr>
          <w:rFonts w:eastAsiaTheme="minorEastAsia"/>
          <w:color w:val="000000" w:themeColor="text1"/>
        </w:rPr>
      </w:pPr>
      <w:r w:rsidRPr="00153C78">
        <w:rPr>
          <w:rFonts w:eastAsiaTheme="minorEastAsia"/>
          <w:color w:val="000000" w:themeColor="text1"/>
        </w:rPr>
        <w:t xml:space="preserve">In collaborazione con il Festival </w:t>
      </w:r>
      <w:proofErr w:type="spellStart"/>
      <w:r w:rsidRPr="00153C78">
        <w:rPr>
          <w:rFonts w:eastAsiaTheme="minorEastAsia"/>
          <w:color w:val="000000" w:themeColor="text1"/>
        </w:rPr>
        <w:t>CineMaOltre</w:t>
      </w:r>
      <w:proofErr w:type="spellEnd"/>
      <w:r w:rsidRPr="00153C78">
        <w:rPr>
          <w:rFonts w:eastAsiaTheme="minorEastAsia"/>
          <w:color w:val="000000" w:themeColor="text1"/>
        </w:rPr>
        <w:t xml:space="preserve"> e Chora Media</w:t>
      </w:r>
    </w:p>
    <w:p w14:paraId="403C066D" w14:textId="77777777" w:rsidR="00187192" w:rsidRPr="00153C78" w:rsidRDefault="00187192" w:rsidP="00187192"/>
    <w:p w14:paraId="59CF624E" w14:textId="77777777" w:rsidR="00187192" w:rsidRPr="00153C78" w:rsidRDefault="00187192" w:rsidP="00187192"/>
    <w:p w14:paraId="03FB3AF5" w14:textId="77777777" w:rsidR="00187192" w:rsidRPr="00E62192" w:rsidRDefault="00187192" w:rsidP="00187192">
      <w:pPr>
        <w:rPr>
          <w:b/>
          <w:bCs/>
        </w:rPr>
      </w:pPr>
      <w:r w:rsidRPr="00E62192">
        <w:rPr>
          <w:b/>
          <w:bCs/>
        </w:rPr>
        <w:t xml:space="preserve">Giovedì 23 novembre </w:t>
      </w:r>
    </w:p>
    <w:p w14:paraId="58117CB4" w14:textId="77777777" w:rsidR="00187192" w:rsidRDefault="00187192" w:rsidP="00187192"/>
    <w:p w14:paraId="31E9EBF8" w14:textId="77777777" w:rsidR="00187192" w:rsidRDefault="00187192" w:rsidP="00187192"/>
    <w:p w14:paraId="760E561E" w14:textId="77777777" w:rsidR="00187192" w:rsidRDefault="00187192" w:rsidP="00187192">
      <w:r>
        <w:t>h. 9.30-11.00</w:t>
      </w:r>
    </w:p>
    <w:p w14:paraId="1F0AB29D" w14:textId="77777777" w:rsidR="00187192" w:rsidRPr="00EE70B0" w:rsidRDefault="00187192" w:rsidP="00187192">
      <w:pPr>
        <w:rPr>
          <w:i/>
          <w:iCs/>
        </w:rPr>
      </w:pPr>
      <w:r>
        <w:rPr>
          <w:i/>
          <w:iCs/>
        </w:rPr>
        <w:t xml:space="preserve">Il </w:t>
      </w:r>
      <w:proofErr w:type="spellStart"/>
      <w:r>
        <w:t>true</w:t>
      </w:r>
      <w:proofErr w:type="spellEnd"/>
      <w:r>
        <w:t xml:space="preserve"> crime</w:t>
      </w:r>
      <w:r>
        <w:rPr>
          <w:i/>
          <w:iCs/>
        </w:rPr>
        <w:t xml:space="preserve"> tra podcast e docu-serie</w:t>
      </w:r>
    </w:p>
    <w:p w14:paraId="7872F24B" w14:textId="77777777" w:rsidR="00187192" w:rsidRPr="001911ED" w:rsidRDefault="00187192" w:rsidP="00187192">
      <w:pPr>
        <w:spacing w:line="259" w:lineRule="auto"/>
      </w:pPr>
      <w:r>
        <w:t>Modera: Veronica Innocenti (</w:t>
      </w:r>
      <w:r w:rsidRPr="3A734910">
        <w:rPr>
          <w:rFonts w:eastAsiaTheme="minorEastAsia"/>
          <w:color w:val="000000" w:themeColor="text1"/>
        </w:rPr>
        <w:t xml:space="preserve">Alma Mater </w:t>
      </w:r>
      <w:proofErr w:type="spellStart"/>
      <w:r w:rsidRPr="3A734910">
        <w:rPr>
          <w:rFonts w:eastAsiaTheme="minorEastAsia"/>
          <w:color w:val="000000" w:themeColor="text1"/>
        </w:rPr>
        <w:t>Studiorum</w:t>
      </w:r>
      <w:proofErr w:type="spellEnd"/>
      <w:r w:rsidRPr="3A734910">
        <w:rPr>
          <w:rFonts w:eastAsiaTheme="minorEastAsia"/>
          <w:color w:val="000000" w:themeColor="text1"/>
        </w:rPr>
        <w:t xml:space="preserve"> – Università di Bologna</w:t>
      </w:r>
      <w:r>
        <w:t>)</w:t>
      </w:r>
    </w:p>
    <w:p w14:paraId="6CC62F77" w14:textId="77777777" w:rsidR="00187192" w:rsidRPr="00D32C89" w:rsidRDefault="00187192" w:rsidP="00187192"/>
    <w:p w14:paraId="0A17CAC4" w14:textId="77777777" w:rsidR="00187192" w:rsidRDefault="00187192" w:rsidP="00187192">
      <w:r>
        <w:t>Diletta Cenni (Università IULM – Milano)</w:t>
      </w:r>
    </w:p>
    <w:p w14:paraId="4DCA6F49" w14:textId="77777777" w:rsidR="00187192" w:rsidRDefault="00187192" w:rsidP="00187192">
      <w:r w:rsidRPr="10EA903C">
        <w:rPr>
          <w:i/>
          <w:iCs/>
        </w:rPr>
        <w:t xml:space="preserve">Formati nella serialità del podcast </w:t>
      </w:r>
      <w:proofErr w:type="spellStart"/>
      <w:r w:rsidRPr="10EA903C">
        <w:rPr>
          <w:i/>
          <w:iCs/>
        </w:rPr>
        <w:t>true</w:t>
      </w:r>
      <w:proofErr w:type="spellEnd"/>
      <w:r w:rsidRPr="10EA903C">
        <w:rPr>
          <w:i/>
          <w:iCs/>
        </w:rPr>
        <w:t xml:space="preserve"> crime </w:t>
      </w:r>
      <w:r>
        <w:t xml:space="preserve"> </w:t>
      </w:r>
    </w:p>
    <w:p w14:paraId="6A1C1231" w14:textId="77777777" w:rsidR="00187192" w:rsidRDefault="00187192" w:rsidP="00187192"/>
    <w:p w14:paraId="51F2D75D" w14:textId="77777777" w:rsidR="00187192" w:rsidRDefault="00187192" w:rsidP="00187192">
      <w:r>
        <w:t xml:space="preserve">Nicolas </w:t>
      </w:r>
      <w:proofErr w:type="spellStart"/>
      <w:r>
        <w:t>Bilchi</w:t>
      </w:r>
      <w:proofErr w:type="spellEnd"/>
      <w:r>
        <w:t xml:space="preserve"> (Università degli Studi Roma Tre)</w:t>
      </w:r>
    </w:p>
    <w:p w14:paraId="6C3CE466" w14:textId="77777777" w:rsidR="00187192" w:rsidRDefault="00187192" w:rsidP="00187192">
      <w:pPr>
        <w:rPr>
          <w:i/>
          <w:iCs/>
        </w:rPr>
      </w:pPr>
      <w:r>
        <w:t xml:space="preserve">Lore </w:t>
      </w:r>
      <w:r w:rsidRPr="10EA903C">
        <w:rPr>
          <w:i/>
          <w:iCs/>
        </w:rPr>
        <w:t>vs</w:t>
      </w:r>
      <w:r>
        <w:t>. Lore</w:t>
      </w:r>
      <w:r w:rsidRPr="10EA903C">
        <w:rPr>
          <w:i/>
          <w:iCs/>
        </w:rPr>
        <w:t>: una analisi comparativa tra podcast e serie tv</w:t>
      </w:r>
    </w:p>
    <w:p w14:paraId="7713002F" w14:textId="77777777" w:rsidR="00187192" w:rsidRDefault="00187192" w:rsidP="00187192"/>
    <w:p w14:paraId="2EFAF0E7" w14:textId="77777777" w:rsidR="00187192" w:rsidRDefault="00187192" w:rsidP="00187192">
      <w:r>
        <w:t>Samuel Antichi (Università della Calabria)</w:t>
      </w:r>
    </w:p>
    <w:p w14:paraId="6BF8A20F" w14:textId="77777777" w:rsidR="00187192" w:rsidRDefault="00187192" w:rsidP="00187192">
      <w:pPr>
        <w:rPr>
          <w:i/>
          <w:iCs/>
        </w:rPr>
      </w:pPr>
      <w:r w:rsidRPr="10EA903C">
        <w:rPr>
          <w:i/>
          <w:iCs/>
        </w:rPr>
        <w:t xml:space="preserve">Dal postmoderno alla cultura partecipativa. Forme delle docu-serie </w:t>
      </w:r>
      <w:proofErr w:type="spellStart"/>
      <w:r w:rsidRPr="10EA903C">
        <w:rPr>
          <w:i/>
          <w:iCs/>
        </w:rPr>
        <w:t>true</w:t>
      </w:r>
      <w:proofErr w:type="spellEnd"/>
      <w:r w:rsidRPr="10EA903C">
        <w:rPr>
          <w:i/>
          <w:iCs/>
        </w:rPr>
        <w:t xml:space="preserve"> crime</w:t>
      </w:r>
    </w:p>
    <w:p w14:paraId="3C6E18FA" w14:textId="77777777" w:rsidR="00187192" w:rsidRDefault="00187192" w:rsidP="00187192"/>
    <w:p w14:paraId="66C10EA7" w14:textId="77777777" w:rsidR="00187192" w:rsidRDefault="00187192" w:rsidP="00187192">
      <w:r>
        <w:t>Matteo Santandrea (Università degli Studi Roma Tre)</w:t>
      </w:r>
    </w:p>
    <w:p w14:paraId="175C02B9" w14:textId="77777777" w:rsidR="00187192" w:rsidRPr="00D97DDB" w:rsidRDefault="00187192" w:rsidP="00187192">
      <w:pPr>
        <w:rPr>
          <w:i/>
          <w:iCs/>
        </w:rPr>
      </w:pPr>
      <w:r w:rsidRPr="10EA903C">
        <w:rPr>
          <w:i/>
          <w:iCs/>
        </w:rPr>
        <w:t xml:space="preserve">Indagini </w:t>
      </w:r>
      <w:r>
        <w:t>seriali</w:t>
      </w:r>
      <w:r w:rsidRPr="10EA903C">
        <w:rPr>
          <w:i/>
          <w:iCs/>
        </w:rPr>
        <w:t>. Roma e le dinamiche di sorveglianza nella docu-serie poliziesca</w:t>
      </w:r>
    </w:p>
    <w:p w14:paraId="3FE135D2" w14:textId="77777777" w:rsidR="00187192" w:rsidRDefault="00187192" w:rsidP="00187192">
      <w:pPr>
        <w:jc w:val="center"/>
      </w:pPr>
    </w:p>
    <w:p w14:paraId="3DDA7F1F" w14:textId="77777777" w:rsidR="00187192" w:rsidRDefault="00187192" w:rsidP="00187192">
      <w:pPr>
        <w:jc w:val="center"/>
      </w:pPr>
      <w:r>
        <w:t>Coffee break – spazio antistante Aula 1</w:t>
      </w:r>
    </w:p>
    <w:p w14:paraId="024BAD32" w14:textId="77777777" w:rsidR="00187192" w:rsidRDefault="00187192" w:rsidP="00187192"/>
    <w:p w14:paraId="2C3FFDFA" w14:textId="77777777" w:rsidR="00187192" w:rsidRDefault="00187192" w:rsidP="00187192"/>
    <w:p w14:paraId="2DFF3D1C" w14:textId="77777777" w:rsidR="00187192" w:rsidRPr="00E8538C" w:rsidRDefault="00187192" w:rsidP="00187192">
      <w:pPr>
        <w:rPr>
          <w:lang w:val="en-US"/>
        </w:rPr>
      </w:pPr>
      <w:r w:rsidRPr="00E8538C">
        <w:rPr>
          <w:lang w:val="en-US"/>
        </w:rPr>
        <w:t xml:space="preserve">h. 11.30-13.00 </w:t>
      </w:r>
    </w:p>
    <w:p w14:paraId="33D82B1F" w14:textId="77777777" w:rsidR="00187192" w:rsidRPr="00E8538C" w:rsidRDefault="00187192" w:rsidP="00187192">
      <w:pPr>
        <w:rPr>
          <w:lang w:val="en-US"/>
        </w:rPr>
      </w:pPr>
      <w:r w:rsidRPr="00E8538C">
        <w:rPr>
          <w:lang w:val="en-US"/>
        </w:rPr>
        <w:t xml:space="preserve">Keynote Lecture </w:t>
      </w:r>
    </w:p>
    <w:p w14:paraId="06FB16D6" w14:textId="77777777" w:rsidR="00187192" w:rsidRPr="00E8538C" w:rsidRDefault="00187192" w:rsidP="00187192">
      <w:pPr>
        <w:rPr>
          <w:lang w:val="en-US"/>
        </w:rPr>
      </w:pPr>
      <w:r w:rsidRPr="00E8538C">
        <w:rPr>
          <w:lang w:val="en-US"/>
        </w:rPr>
        <w:t xml:space="preserve">Alexander </w:t>
      </w:r>
      <w:proofErr w:type="spellStart"/>
      <w:r w:rsidRPr="00E8538C">
        <w:rPr>
          <w:lang w:val="en-US"/>
        </w:rPr>
        <w:t>Dhoest</w:t>
      </w:r>
      <w:proofErr w:type="spellEnd"/>
      <w:r w:rsidRPr="00E8538C">
        <w:rPr>
          <w:lang w:val="en-US"/>
        </w:rPr>
        <w:t xml:space="preserve"> (University of Antwerp)</w:t>
      </w:r>
    </w:p>
    <w:p w14:paraId="69A7C9A9" w14:textId="77777777" w:rsidR="00187192" w:rsidRPr="00E8538C" w:rsidRDefault="00187192" w:rsidP="00187192">
      <w:pPr>
        <w:rPr>
          <w:i/>
          <w:iCs/>
          <w:lang w:val="en-US"/>
        </w:rPr>
      </w:pPr>
      <w:proofErr w:type="gramStart"/>
      <w:r w:rsidRPr="1522B4D6">
        <w:rPr>
          <w:i/>
          <w:iCs/>
          <w:lang w:val="en-US"/>
        </w:rPr>
        <w:t>Plus</w:t>
      </w:r>
      <w:proofErr w:type="gramEnd"/>
      <w:r w:rsidRPr="1522B4D6">
        <w:rPr>
          <w:i/>
          <w:iCs/>
          <w:lang w:val="en-US"/>
        </w:rPr>
        <w:t xml:space="preserve"> </w:t>
      </w:r>
      <w:proofErr w:type="spellStart"/>
      <w:r w:rsidRPr="1522B4D6">
        <w:rPr>
          <w:i/>
          <w:iCs/>
          <w:lang w:val="en-US"/>
        </w:rPr>
        <w:t>ça</w:t>
      </w:r>
      <w:proofErr w:type="spellEnd"/>
      <w:r w:rsidRPr="1522B4D6">
        <w:rPr>
          <w:i/>
          <w:iCs/>
          <w:lang w:val="en-US"/>
        </w:rPr>
        <w:t xml:space="preserve"> change: Serial drama and national identity in the 21st century</w:t>
      </w:r>
    </w:p>
    <w:p w14:paraId="64F041E4" w14:textId="77777777" w:rsidR="00187192" w:rsidRPr="00A15CB5" w:rsidRDefault="00187192" w:rsidP="00187192">
      <w:proofErr w:type="spellStart"/>
      <w:r>
        <w:t>Discussant</w:t>
      </w:r>
      <w:proofErr w:type="spellEnd"/>
      <w:r>
        <w:t>: Ilaria A. De Pascalis (Università degli Studi Roma Tre)</w:t>
      </w:r>
    </w:p>
    <w:p w14:paraId="701CBE70" w14:textId="77777777" w:rsidR="00187192" w:rsidRPr="00A15CB5" w:rsidRDefault="00187192" w:rsidP="00187192"/>
    <w:p w14:paraId="19C2BD22" w14:textId="77777777" w:rsidR="00187192" w:rsidRDefault="00187192" w:rsidP="00187192">
      <w:pPr>
        <w:jc w:val="center"/>
      </w:pPr>
      <w:r>
        <w:t>Pausa pranzo – spazio antistante Aula 1</w:t>
      </w:r>
    </w:p>
    <w:p w14:paraId="5EDE914C" w14:textId="77777777" w:rsidR="00187192" w:rsidRDefault="00187192" w:rsidP="00187192"/>
    <w:p w14:paraId="1B79098C" w14:textId="77777777" w:rsidR="00187192" w:rsidRDefault="00187192" w:rsidP="00187192"/>
    <w:p w14:paraId="0D6FF9C8" w14:textId="77777777" w:rsidR="00187192" w:rsidRDefault="00187192" w:rsidP="00187192">
      <w:r>
        <w:t xml:space="preserve">h. 14.30-16.00 </w:t>
      </w:r>
    </w:p>
    <w:p w14:paraId="1BCE30CB" w14:textId="77777777" w:rsidR="00187192" w:rsidRDefault="00187192" w:rsidP="00187192">
      <w:pPr>
        <w:rPr>
          <w:i/>
          <w:iCs/>
        </w:rPr>
      </w:pPr>
      <w:r>
        <w:rPr>
          <w:i/>
          <w:iCs/>
        </w:rPr>
        <w:t>Strategie di promozione seriale e c</w:t>
      </w:r>
      <w:r w:rsidRPr="000075B9">
        <w:rPr>
          <w:i/>
          <w:iCs/>
        </w:rPr>
        <w:t>ulture partecipative</w:t>
      </w:r>
      <w:r>
        <w:rPr>
          <w:i/>
          <w:iCs/>
        </w:rPr>
        <w:t xml:space="preserve"> contemporanee</w:t>
      </w:r>
    </w:p>
    <w:p w14:paraId="5032ABFE" w14:textId="77777777" w:rsidR="00187192" w:rsidRPr="00D97DDB" w:rsidRDefault="00187192" w:rsidP="00187192">
      <w:pPr>
        <w:spacing w:line="259" w:lineRule="auto"/>
      </w:pPr>
      <w:r w:rsidRPr="00D97DDB">
        <w:t>Modera: Daniela Cardini (Università IULM – Milano)</w:t>
      </w:r>
    </w:p>
    <w:p w14:paraId="42FD1DB8" w14:textId="77777777" w:rsidR="00187192" w:rsidRDefault="00187192" w:rsidP="00187192"/>
    <w:p w14:paraId="0369EBA5" w14:textId="77777777" w:rsidR="00187192" w:rsidRDefault="00187192" w:rsidP="00187192">
      <w:r>
        <w:t xml:space="preserve">Anna Bisogno (Università </w:t>
      </w:r>
      <w:proofErr w:type="spellStart"/>
      <w:r>
        <w:t>Mercatorum</w:t>
      </w:r>
      <w:proofErr w:type="spellEnd"/>
      <w:r>
        <w:t>)</w:t>
      </w:r>
    </w:p>
    <w:p w14:paraId="1181DD94" w14:textId="77777777" w:rsidR="00187192" w:rsidRDefault="00187192" w:rsidP="00187192">
      <w:pPr>
        <w:rPr>
          <w:i/>
          <w:iCs/>
        </w:rPr>
      </w:pPr>
      <w:r w:rsidRPr="10EA903C">
        <w:rPr>
          <w:i/>
          <w:iCs/>
        </w:rPr>
        <w:t>Strategie di promozione ed esperienze di fruizione della serialità televisiva. Il modello Netflix</w:t>
      </w:r>
    </w:p>
    <w:p w14:paraId="3E1E38EE" w14:textId="77777777" w:rsidR="00187192" w:rsidRDefault="00187192" w:rsidP="00187192"/>
    <w:p w14:paraId="287AC4D9" w14:textId="77777777" w:rsidR="00187192" w:rsidRDefault="00187192" w:rsidP="00187192">
      <w:r>
        <w:t>Matteo Genovesi (Università degli Studi di Padova, Accademia di Belle Arti di Bari)</w:t>
      </w:r>
    </w:p>
    <w:p w14:paraId="08DE9021" w14:textId="77777777" w:rsidR="00187192" w:rsidRDefault="00187192" w:rsidP="00187192">
      <w:r w:rsidRPr="10EA903C">
        <w:rPr>
          <w:i/>
          <w:iCs/>
        </w:rPr>
        <w:t xml:space="preserve">Passato, presente e ipotetico futuro della serialità videoludica: il caso di </w:t>
      </w:r>
      <w:proofErr w:type="spellStart"/>
      <w:r>
        <w:t>Telltale</w:t>
      </w:r>
      <w:proofErr w:type="spellEnd"/>
      <w:r>
        <w:t xml:space="preserve"> Games</w:t>
      </w:r>
    </w:p>
    <w:p w14:paraId="5D4BE68D" w14:textId="77777777" w:rsidR="00187192" w:rsidRDefault="00187192" w:rsidP="00187192"/>
    <w:p w14:paraId="43D8A1A3" w14:textId="77777777" w:rsidR="00187192" w:rsidRDefault="00187192" w:rsidP="00187192">
      <w:r>
        <w:lastRenderedPageBreak/>
        <w:t xml:space="preserve">Stefania Antonioni, Chiara </w:t>
      </w:r>
      <w:proofErr w:type="spellStart"/>
      <w:r>
        <w:t>Checcaglini</w:t>
      </w:r>
      <w:proofErr w:type="spellEnd"/>
      <w:r>
        <w:t xml:space="preserve"> (</w:t>
      </w:r>
      <w:r w:rsidRPr="3A734910">
        <w:rPr>
          <w:rFonts w:eastAsiaTheme="minorEastAsia"/>
          <w:color w:val="000000" w:themeColor="text1"/>
        </w:rPr>
        <w:t>Università degli Studi di Urbino Carlo Bo</w:t>
      </w:r>
      <w:r>
        <w:t>)</w:t>
      </w:r>
    </w:p>
    <w:p w14:paraId="68BDD210" w14:textId="77777777" w:rsidR="00187192" w:rsidRDefault="00187192" w:rsidP="00187192">
      <w:r w:rsidRPr="10EA903C">
        <w:rPr>
          <w:i/>
          <w:iCs/>
        </w:rPr>
        <w:t>“Ho pianto come se fosse una mia parente!”. Strategie di costruzione e mantenimento dei legami parasociali nella serie</w:t>
      </w:r>
      <w:r>
        <w:t xml:space="preserve"> Doc – Nelle tue mani</w:t>
      </w:r>
    </w:p>
    <w:p w14:paraId="5530A693" w14:textId="77777777" w:rsidR="00187192" w:rsidRDefault="00187192" w:rsidP="00187192"/>
    <w:p w14:paraId="46732B6C" w14:textId="77777777" w:rsidR="00187192" w:rsidRDefault="00187192" w:rsidP="00187192">
      <w:r>
        <w:t>Alessia Francesca Casiraghi (Università IULM – Milano)</w:t>
      </w:r>
    </w:p>
    <w:p w14:paraId="4B5595CA" w14:textId="77777777" w:rsidR="00187192" w:rsidRDefault="00187192" w:rsidP="00187192">
      <w:r w:rsidRPr="10EA903C">
        <w:rPr>
          <w:i/>
          <w:iCs/>
        </w:rPr>
        <w:t xml:space="preserve">Universi </w:t>
      </w:r>
      <w:r w:rsidRPr="10EA903C">
        <w:t xml:space="preserve">teen </w:t>
      </w:r>
      <w:r w:rsidRPr="10EA903C">
        <w:rPr>
          <w:i/>
          <w:iCs/>
        </w:rPr>
        <w:t xml:space="preserve">tra ripetizione e variazione. La serialità nel fan </w:t>
      </w:r>
      <w:proofErr w:type="spellStart"/>
      <w:r w:rsidRPr="10EA903C">
        <w:rPr>
          <w:i/>
          <w:iCs/>
        </w:rPr>
        <w:t>edit</w:t>
      </w:r>
      <w:proofErr w:type="spellEnd"/>
      <w:r w:rsidRPr="10EA903C">
        <w:rPr>
          <w:i/>
          <w:iCs/>
        </w:rPr>
        <w:t xml:space="preserve"> su </w:t>
      </w:r>
      <w:proofErr w:type="spellStart"/>
      <w:r w:rsidRPr="10EA903C">
        <w:rPr>
          <w:i/>
          <w:iCs/>
        </w:rPr>
        <w:t>Tik</w:t>
      </w:r>
      <w:proofErr w:type="spellEnd"/>
      <w:r w:rsidRPr="10EA903C">
        <w:rPr>
          <w:i/>
          <w:iCs/>
        </w:rPr>
        <w:t xml:space="preserve"> </w:t>
      </w:r>
      <w:proofErr w:type="spellStart"/>
      <w:r w:rsidRPr="10EA903C">
        <w:rPr>
          <w:i/>
          <w:iCs/>
        </w:rPr>
        <w:t>Tok</w:t>
      </w:r>
      <w:proofErr w:type="spellEnd"/>
      <w:r w:rsidRPr="10EA903C">
        <w:rPr>
          <w:i/>
          <w:iCs/>
        </w:rPr>
        <w:t xml:space="preserve">: il caso </w:t>
      </w:r>
      <w:r>
        <w:t>Mare Fuori</w:t>
      </w:r>
    </w:p>
    <w:p w14:paraId="2D605222" w14:textId="77777777" w:rsidR="00187192" w:rsidRDefault="00187192" w:rsidP="00187192"/>
    <w:p w14:paraId="633B9D78" w14:textId="77777777" w:rsidR="00187192" w:rsidRDefault="00187192" w:rsidP="00187192">
      <w:pPr>
        <w:jc w:val="center"/>
      </w:pPr>
      <w:r>
        <w:t>Coffee break – spazio antistante Aula 1</w:t>
      </w:r>
    </w:p>
    <w:p w14:paraId="0114EA80" w14:textId="77777777" w:rsidR="00187192" w:rsidRDefault="00187192" w:rsidP="00187192"/>
    <w:p w14:paraId="1A74E52D" w14:textId="77777777" w:rsidR="00187192" w:rsidRDefault="00187192" w:rsidP="00187192"/>
    <w:p w14:paraId="1188BD6D" w14:textId="77777777" w:rsidR="00187192" w:rsidRDefault="00187192" w:rsidP="00187192">
      <w:r>
        <w:t xml:space="preserve">h. 16.15-17.45 </w:t>
      </w:r>
    </w:p>
    <w:p w14:paraId="45D7C7EA" w14:textId="77777777" w:rsidR="00187192" w:rsidRDefault="00187192" w:rsidP="00187192">
      <w:pPr>
        <w:rPr>
          <w:i/>
          <w:iCs/>
        </w:rPr>
      </w:pPr>
      <w:r>
        <w:rPr>
          <w:i/>
          <w:iCs/>
        </w:rPr>
        <w:t>Temporalità complesse, rimediazione della storia e nostalgia</w:t>
      </w:r>
    </w:p>
    <w:p w14:paraId="021D3EE1" w14:textId="77777777" w:rsidR="00187192" w:rsidRPr="005E377D" w:rsidRDefault="00187192" w:rsidP="00187192">
      <w:pPr>
        <w:spacing w:line="259" w:lineRule="auto"/>
      </w:pPr>
      <w:r>
        <w:t>Modera: Paola Brembilla (</w:t>
      </w:r>
      <w:r w:rsidRPr="3A734910">
        <w:rPr>
          <w:rFonts w:eastAsiaTheme="minorEastAsia"/>
          <w:color w:val="000000" w:themeColor="text1"/>
        </w:rPr>
        <w:t xml:space="preserve">Alma Mater </w:t>
      </w:r>
      <w:proofErr w:type="spellStart"/>
      <w:r w:rsidRPr="3A734910">
        <w:rPr>
          <w:rFonts w:eastAsiaTheme="minorEastAsia"/>
          <w:color w:val="000000" w:themeColor="text1"/>
        </w:rPr>
        <w:t>Studiorum</w:t>
      </w:r>
      <w:proofErr w:type="spellEnd"/>
      <w:r w:rsidRPr="3A734910">
        <w:rPr>
          <w:rFonts w:eastAsiaTheme="minorEastAsia"/>
          <w:color w:val="000000" w:themeColor="text1"/>
        </w:rPr>
        <w:t xml:space="preserve"> – Università di Bologna</w:t>
      </w:r>
      <w:r>
        <w:t>)</w:t>
      </w:r>
    </w:p>
    <w:p w14:paraId="3701F7E2" w14:textId="77777777" w:rsidR="00187192" w:rsidRDefault="00187192" w:rsidP="00187192"/>
    <w:p w14:paraId="618F7125" w14:textId="77777777" w:rsidR="00187192" w:rsidRDefault="00187192" w:rsidP="00187192">
      <w:r>
        <w:t xml:space="preserve">Nicolò Villani (Università Telematica </w:t>
      </w:r>
      <w:proofErr w:type="spellStart"/>
      <w:r>
        <w:t>eCampus</w:t>
      </w:r>
      <w:proofErr w:type="spellEnd"/>
      <w:r>
        <w:t>)</w:t>
      </w:r>
    </w:p>
    <w:p w14:paraId="56F47354" w14:textId="77777777" w:rsidR="00187192" w:rsidRDefault="00187192" w:rsidP="00187192">
      <w:pPr>
        <w:rPr>
          <w:i/>
          <w:iCs/>
        </w:rPr>
      </w:pPr>
      <w:r w:rsidRPr="10EA903C">
        <w:rPr>
          <w:i/>
          <w:iCs/>
        </w:rPr>
        <w:t xml:space="preserve">Più grande all’interno. </w:t>
      </w:r>
      <w:r>
        <w:t xml:space="preserve">Doctor Who </w:t>
      </w:r>
      <w:r w:rsidRPr="10EA903C">
        <w:rPr>
          <w:i/>
          <w:iCs/>
        </w:rPr>
        <w:t>come fucina del seriale</w:t>
      </w:r>
    </w:p>
    <w:p w14:paraId="7AF94404" w14:textId="77777777" w:rsidR="00187192" w:rsidRDefault="00187192" w:rsidP="00187192"/>
    <w:p w14:paraId="47B339E0" w14:textId="77777777" w:rsidR="00187192" w:rsidRDefault="00187192" w:rsidP="00187192">
      <w:r>
        <w:t>Francesco D’Asero (Università degli Studi Roma Tre)</w:t>
      </w:r>
    </w:p>
    <w:p w14:paraId="41C019EC" w14:textId="77777777" w:rsidR="00187192" w:rsidRDefault="00187192" w:rsidP="00187192">
      <w:pPr>
        <w:rPr>
          <w:i/>
          <w:iCs/>
        </w:rPr>
      </w:pPr>
      <w:r w:rsidRPr="10EA903C">
        <w:rPr>
          <w:i/>
          <w:iCs/>
        </w:rPr>
        <w:t xml:space="preserve">Infiniti </w:t>
      </w:r>
      <w:r>
        <w:t xml:space="preserve">Anni ‘50 </w:t>
      </w:r>
      <w:r w:rsidRPr="10EA903C">
        <w:rPr>
          <w:i/>
          <w:iCs/>
        </w:rPr>
        <w:t>e</w:t>
      </w:r>
      <w:r>
        <w:t xml:space="preserve"> ‘60</w:t>
      </w:r>
      <w:r w:rsidRPr="10EA903C">
        <w:rPr>
          <w:i/>
          <w:iCs/>
        </w:rPr>
        <w:t>. Universo della nostalgia e citazionismo crossmediale nella produzione televisiva dei fratelli Vanzina</w:t>
      </w:r>
    </w:p>
    <w:p w14:paraId="01AF3A85" w14:textId="77777777" w:rsidR="00187192" w:rsidRDefault="00187192" w:rsidP="00187192"/>
    <w:p w14:paraId="3A64B43E" w14:textId="77777777" w:rsidR="00187192" w:rsidRDefault="00187192" w:rsidP="00187192">
      <w:r>
        <w:t>Valerio Di Paola (Sapienza Università di Roma)</w:t>
      </w:r>
    </w:p>
    <w:p w14:paraId="446383A5" w14:textId="77777777" w:rsidR="00187192" w:rsidRDefault="00187192" w:rsidP="00187192">
      <w:pPr>
        <w:rPr>
          <w:i/>
          <w:iCs/>
        </w:rPr>
      </w:pPr>
      <w:r w:rsidRPr="10EA903C">
        <w:rPr>
          <w:i/>
          <w:iCs/>
        </w:rPr>
        <w:t>Nella palla di neve: da</w:t>
      </w:r>
      <w:r>
        <w:t xml:space="preserve"> </w:t>
      </w:r>
      <w:proofErr w:type="spellStart"/>
      <w:r>
        <w:t>Stranger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r w:rsidRPr="10EA903C">
        <w:rPr>
          <w:i/>
          <w:iCs/>
        </w:rPr>
        <w:t xml:space="preserve">a </w:t>
      </w:r>
      <w:r>
        <w:t xml:space="preserve">Sex </w:t>
      </w:r>
      <w:proofErr w:type="spellStart"/>
      <w:r>
        <w:t>Education</w:t>
      </w:r>
      <w:proofErr w:type="spellEnd"/>
      <w:r w:rsidRPr="10EA903C">
        <w:rPr>
          <w:i/>
          <w:iCs/>
        </w:rPr>
        <w:t>, perché la Rete premia la nostalgia</w:t>
      </w:r>
    </w:p>
    <w:p w14:paraId="38BE289C" w14:textId="77777777" w:rsidR="00187192" w:rsidRDefault="00187192" w:rsidP="00187192"/>
    <w:p w14:paraId="7228B013" w14:textId="77777777" w:rsidR="00187192" w:rsidRDefault="00187192" w:rsidP="00187192">
      <w:r>
        <w:t>Angela Maiello (Università della Calabria)</w:t>
      </w:r>
    </w:p>
    <w:p w14:paraId="1DF7CD14" w14:textId="77777777" w:rsidR="00187192" w:rsidRDefault="00187192" w:rsidP="00187192">
      <w:r w:rsidRPr="10EA903C">
        <w:rPr>
          <w:i/>
          <w:iCs/>
        </w:rPr>
        <w:t xml:space="preserve">Rimediare la storia. Il formato seriale e il genere western a partire dal caso di </w:t>
      </w:r>
      <w:r>
        <w:t>Yellowstone</w:t>
      </w:r>
    </w:p>
    <w:p w14:paraId="46833BA0" w14:textId="77777777" w:rsidR="00187192" w:rsidRDefault="00187192" w:rsidP="00187192"/>
    <w:p w14:paraId="33934E47" w14:textId="77777777" w:rsidR="00187192" w:rsidRDefault="00187192" w:rsidP="00187192"/>
    <w:p w14:paraId="352EDBE0" w14:textId="77777777" w:rsidR="00187192" w:rsidRDefault="00187192" w:rsidP="00187192">
      <w:r>
        <w:t xml:space="preserve">h. 18.00-20.00 </w:t>
      </w:r>
    </w:p>
    <w:p w14:paraId="61B5F14C" w14:textId="77777777" w:rsidR="00187192" w:rsidRDefault="00187192" w:rsidP="00187192">
      <w:pPr>
        <w:rPr>
          <w:i/>
          <w:iCs/>
        </w:rPr>
      </w:pPr>
      <w:r w:rsidRPr="000075B9">
        <w:rPr>
          <w:i/>
          <w:iCs/>
        </w:rPr>
        <w:t>Modelli</w:t>
      </w:r>
      <w:r>
        <w:rPr>
          <w:i/>
          <w:iCs/>
        </w:rPr>
        <w:t xml:space="preserve"> interpretativi </w:t>
      </w:r>
      <w:r w:rsidRPr="000075B9">
        <w:rPr>
          <w:i/>
          <w:iCs/>
        </w:rPr>
        <w:t>e metodologie</w:t>
      </w:r>
      <w:r>
        <w:rPr>
          <w:i/>
          <w:iCs/>
        </w:rPr>
        <w:t xml:space="preserve"> degli studi seriali</w:t>
      </w:r>
    </w:p>
    <w:p w14:paraId="1BF6D10B" w14:textId="77777777" w:rsidR="00187192" w:rsidRPr="005E377D" w:rsidRDefault="00187192" w:rsidP="00187192">
      <w:pPr>
        <w:spacing w:line="259" w:lineRule="auto"/>
      </w:pPr>
      <w:r>
        <w:t>Modera: Maria Elena D’Amelio (Università degli Studi della Repubblica di San Marino)</w:t>
      </w:r>
    </w:p>
    <w:p w14:paraId="66BE6411" w14:textId="77777777" w:rsidR="00187192" w:rsidRDefault="00187192" w:rsidP="00187192"/>
    <w:p w14:paraId="3111CE8C" w14:textId="77777777" w:rsidR="00187192" w:rsidRDefault="00187192" w:rsidP="00187192">
      <w:r>
        <w:t>Matteo Berardini (Università degli Studi di Roma Tor Vergata)</w:t>
      </w:r>
    </w:p>
    <w:p w14:paraId="132D99B1" w14:textId="77777777" w:rsidR="00187192" w:rsidRDefault="00187192" w:rsidP="00187192">
      <w:pPr>
        <w:rPr>
          <w:i/>
          <w:iCs/>
        </w:rPr>
      </w:pPr>
      <w:r w:rsidRPr="10EA903C">
        <w:rPr>
          <w:i/>
          <w:iCs/>
        </w:rPr>
        <w:t>La serialità on demand e la doppia logica della convergenza: il modello contenuto-evento</w:t>
      </w:r>
    </w:p>
    <w:p w14:paraId="576DE40E" w14:textId="77777777" w:rsidR="00187192" w:rsidRDefault="00187192" w:rsidP="00187192"/>
    <w:p w14:paraId="2DD2D53D" w14:textId="77777777" w:rsidR="00187192" w:rsidRDefault="00187192" w:rsidP="00187192">
      <w:r>
        <w:t>Paola Dalla Torre, Maurizio Naldi (Università LUMSA – Roma)</w:t>
      </w:r>
    </w:p>
    <w:p w14:paraId="0C4B4B12" w14:textId="77777777" w:rsidR="00187192" w:rsidRDefault="00187192" w:rsidP="00187192">
      <w:pPr>
        <w:rPr>
          <w:i/>
          <w:iCs/>
        </w:rPr>
      </w:pPr>
      <w:r w:rsidRPr="10EA903C">
        <w:rPr>
          <w:i/>
          <w:iCs/>
        </w:rPr>
        <w:t>Il linguaggio identifica i personaggi nelle serie televisive? Un’analisi della serie</w:t>
      </w:r>
      <w:r>
        <w:t xml:space="preserve"> Gomorra </w:t>
      </w:r>
      <w:r w:rsidRPr="10EA903C">
        <w:rPr>
          <w:i/>
          <w:iCs/>
        </w:rPr>
        <w:t>mediante tecniche di text mining</w:t>
      </w:r>
    </w:p>
    <w:p w14:paraId="3F8BB713" w14:textId="77777777" w:rsidR="00187192" w:rsidRDefault="00187192" w:rsidP="00187192">
      <w:pPr>
        <w:rPr>
          <w:i/>
          <w:iCs/>
        </w:rPr>
      </w:pPr>
    </w:p>
    <w:p w14:paraId="6DFB1CF4" w14:textId="77777777" w:rsidR="00187192" w:rsidRDefault="00187192" w:rsidP="00187192">
      <w:r>
        <w:t xml:space="preserve">Laura </w:t>
      </w:r>
      <w:proofErr w:type="spellStart"/>
      <w:r>
        <w:t>Ysabella</w:t>
      </w:r>
      <w:proofErr w:type="spellEnd"/>
      <w:r>
        <w:t xml:space="preserve"> </w:t>
      </w:r>
      <w:proofErr w:type="spellStart"/>
      <w:r>
        <w:t>Hernández</w:t>
      </w:r>
      <w:proofErr w:type="spellEnd"/>
      <w:r>
        <w:t xml:space="preserve"> García (Università della Calabria)</w:t>
      </w:r>
    </w:p>
    <w:p w14:paraId="5592C0AA" w14:textId="77777777" w:rsidR="00187192" w:rsidRDefault="00187192" w:rsidP="00187192">
      <w:r>
        <w:t>Standalone</w:t>
      </w:r>
      <w:r w:rsidRPr="10EA903C">
        <w:rPr>
          <w:i/>
          <w:iCs/>
        </w:rPr>
        <w:t>. L’ontologia dell’episodio televisivo</w:t>
      </w:r>
    </w:p>
    <w:p w14:paraId="79F615B1" w14:textId="77777777" w:rsidR="00187192" w:rsidRDefault="00187192" w:rsidP="00187192"/>
    <w:p w14:paraId="70AB22A1" w14:textId="77777777" w:rsidR="00187192" w:rsidRDefault="00187192" w:rsidP="00187192">
      <w:r>
        <w:t>Federico Ettore Maria Tarquini (Università degli Studi Niccolò Cusano)</w:t>
      </w:r>
    </w:p>
    <w:p w14:paraId="705C7A17" w14:textId="77777777" w:rsidR="00187192" w:rsidRDefault="00187192" w:rsidP="00187192">
      <w:r w:rsidRPr="10EA903C">
        <w:rPr>
          <w:i/>
          <w:iCs/>
        </w:rPr>
        <w:t xml:space="preserve">“Dunque saremmo stati qui”. Metodo creativo ed esperienza </w:t>
      </w:r>
      <w:proofErr w:type="spellStart"/>
      <w:r w:rsidRPr="10EA903C">
        <w:rPr>
          <w:i/>
          <w:iCs/>
        </w:rPr>
        <w:t>spettatoriale</w:t>
      </w:r>
      <w:proofErr w:type="spellEnd"/>
      <w:r w:rsidRPr="10EA903C">
        <w:rPr>
          <w:i/>
          <w:iCs/>
        </w:rPr>
        <w:t xml:space="preserve"> in </w:t>
      </w:r>
      <w:proofErr w:type="spellStart"/>
      <w:r>
        <w:t>Stranger</w:t>
      </w:r>
      <w:proofErr w:type="spellEnd"/>
      <w:r>
        <w:t xml:space="preserve"> </w:t>
      </w:r>
      <w:proofErr w:type="spellStart"/>
      <w:r>
        <w:t>Things</w:t>
      </w:r>
      <w:proofErr w:type="spellEnd"/>
    </w:p>
    <w:p w14:paraId="26C4AB16" w14:textId="77777777" w:rsidR="00187192" w:rsidRDefault="00187192" w:rsidP="00187192"/>
    <w:p w14:paraId="61E41FAA" w14:textId="77777777" w:rsidR="00187192" w:rsidRDefault="00187192" w:rsidP="00187192"/>
    <w:p w14:paraId="079FB133" w14:textId="77777777" w:rsidR="00187192" w:rsidRDefault="00187192" w:rsidP="00187192"/>
    <w:p w14:paraId="145DAF59" w14:textId="77777777" w:rsidR="00187192" w:rsidRDefault="00187192" w:rsidP="00187192"/>
    <w:p w14:paraId="691C9730" w14:textId="77777777" w:rsidR="00187192" w:rsidRDefault="00187192" w:rsidP="00187192"/>
    <w:p w14:paraId="08E0EC93" w14:textId="77777777" w:rsidR="00187192" w:rsidRPr="001C1A5B" w:rsidRDefault="00187192" w:rsidP="00187192">
      <w:pPr>
        <w:jc w:val="center"/>
      </w:pPr>
      <w:r w:rsidRPr="001C1A5B">
        <w:t>h. 21.00</w:t>
      </w:r>
    </w:p>
    <w:p w14:paraId="37E0789A" w14:textId="77777777" w:rsidR="00187192" w:rsidRPr="001C1A5B" w:rsidRDefault="00187192" w:rsidP="00187192">
      <w:pPr>
        <w:jc w:val="center"/>
      </w:pPr>
      <w:r>
        <w:t xml:space="preserve">Teatro </w:t>
      </w:r>
      <w:proofErr w:type="spellStart"/>
      <w:r>
        <w:t>Palladium</w:t>
      </w:r>
      <w:proofErr w:type="spellEnd"/>
      <w:r>
        <w:t xml:space="preserve"> </w:t>
      </w:r>
    </w:p>
    <w:p w14:paraId="397F8470" w14:textId="77777777" w:rsidR="00187192" w:rsidRDefault="00187192" w:rsidP="00187192">
      <w:pPr>
        <w:jc w:val="center"/>
        <w:rPr>
          <w:rFonts w:eastAsiaTheme="minorEastAsia"/>
          <w:b/>
          <w:bCs/>
          <w:i/>
          <w:iCs/>
          <w:color w:val="000000" w:themeColor="text1"/>
        </w:rPr>
      </w:pPr>
      <w:r w:rsidRPr="3E82094C">
        <w:rPr>
          <w:rFonts w:eastAsiaTheme="minorEastAsia"/>
          <w:b/>
          <w:bCs/>
          <w:i/>
          <w:iCs/>
          <w:color w:val="000000" w:themeColor="text1"/>
        </w:rPr>
        <w:t>Crash tra finzione e realtà</w:t>
      </w:r>
    </w:p>
    <w:p w14:paraId="6C088404" w14:textId="77777777" w:rsidR="00187192" w:rsidRDefault="00187192" w:rsidP="00187192">
      <w:pPr>
        <w:jc w:val="center"/>
        <w:rPr>
          <w:rFonts w:eastAsiaTheme="minorEastAsia"/>
          <w:color w:val="000000" w:themeColor="text1"/>
        </w:rPr>
      </w:pPr>
      <w:r w:rsidRPr="3E82094C">
        <w:rPr>
          <w:rFonts w:eastAsiaTheme="minorEastAsia"/>
          <w:color w:val="000000" w:themeColor="text1"/>
        </w:rPr>
        <w:t xml:space="preserve">Masterclass di </w:t>
      </w:r>
      <w:r w:rsidRPr="3E82094C">
        <w:rPr>
          <w:rFonts w:eastAsiaTheme="minorEastAsia"/>
          <w:b/>
          <w:bCs/>
          <w:color w:val="000000" w:themeColor="text1"/>
        </w:rPr>
        <w:t>Cristiana Farina</w:t>
      </w:r>
      <w:r w:rsidRPr="3E82094C">
        <w:rPr>
          <w:rFonts w:eastAsiaTheme="minorEastAsia"/>
          <w:color w:val="000000" w:themeColor="text1"/>
        </w:rPr>
        <w:t xml:space="preserve"> (showrunner e autrice) in conversazione con </w:t>
      </w:r>
      <w:r w:rsidRPr="3E82094C">
        <w:rPr>
          <w:rFonts w:eastAsiaTheme="minorEastAsia"/>
          <w:b/>
          <w:bCs/>
          <w:color w:val="000000" w:themeColor="text1"/>
        </w:rPr>
        <w:t xml:space="preserve">Giorgio </w:t>
      </w:r>
      <w:proofErr w:type="spellStart"/>
      <w:r w:rsidRPr="3E82094C">
        <w:rPr>
          <w:rFonts w:eastAsiaTheme="minorEastAsia"/>
          <w:b/>
          <w:bCs/>
          <w:color w:val="000000" w:themeColor="text1"/>
        </w:rPr>
        <w:t>Grignaffini</w:t>
      </w:r>
      <w:proofErr w:type="spellEnd"/>
      <w:r w:rsidRPr="3E82094C">
        <w:rPr>
          <w:rFonts w:eastAsiaTheme="minorEastAsia"/>
          <w:color w:val="000000" w:themeColor="text1"/>
        </w:rPr>
        <w:t xml:space="preserve"> (Direttore Editoriale Taodue film, Università IULM di Milano)</w:t>
      </w:r>
    </w:p>
    <w:p w14:paraId="1DBD8AA9" w14:textId="77777777" w:rsidR="00187192" w:rsidRDefault="00187192" w:rsidP="00187192">
      <w:pPr>
        <w:jc w:val="center"/>
        <w:rPr>
          <w:rFonts w:eastAsiaTheme="minorEastAsia"/>
          <w:color w:val="000000" w:themeColor="text1"/>
        </w:rPr>
      </w:pPr>
      <w:r w:rsidRPr="3E82094C">
        <w:rPr>
          <w:rFonts w:eastAsiaTheme="minorEastAsia"/>
          <w:color w:val="000000" w:themeColor="text1"/>
        </w:rPr>
        <w:t xml:space="preserve">In collaborazione con il Festival </w:t>
      </w:r>
      <w:proofErr w:type="spellStart"/>
      <w:r w:rsidRPr="3E82094C">
        <w:rPr>
          <w:rFonts w:eastAsiaTheme="minorEastAsia"/>
          <w:color w:val="000000" w:themeColor="text1"/>
        </w:rPr>
        <w:t>CineMaOltre</w:t>
      </w:r>
      <w:proofErr w:type="spellEnd"/>
    </w:p>
    <w:p w14:paraId="0B7D3CF4" w14:textId="77777777" w:rsidR="00187192" w:rsidRDefault="00187192" w:rsidP="00187192"/>
    <w:p w14:paraId="5E982206" w14:textId="77777777" w:rsidR="00187192" w:rsidRDefault="00187192" w:rsidP="00187192"/>
    <w:p w14:paraId="0D5E21AA" w14:textId="77777777" w:rsidR="00187192" w:rsidRPr="00E62192" w:rsidRDefault="00187192" w:rsidP="00187192">
      <w:pPr>
        <w:rPr>
          <w:b/>
          <w:bCs/>
        </w:rPr>
      </w:pPr>
      <w:r w:rsidRPr="00E62192">
        <w:rPr>
          <w:b/>
          <w:bCs/>
        </w:rPr>
        <w:t>Venerdì 24 novembre</w:t>
      </w:r>
    </w:p>
    <w:p w14:paraId="6F3E364B" w14:textId="77777777" w:rsidR="00187192" w:rsidRDefault="00187192" w:rsidP="00187192"/>
    <w:p w14:paraId="40B5DCA6" w14:textId="77777777" w:rsidR="00187192" w:rsidRDefault="00187192" w:rsidP="00187192"/>
    <w:p w14:paraId="1BDE9A75" w14:textId="77777777" w:rsidR="00187192" w:rsidRDefault="00187192" w:rsidP="00187192">
      <w:r>
        <w:t xml:space="preserve">h. 9.30-11.00 </w:t>
      </w:r>
    </w:p>
    <w:p w14:paraId="45D83F4A" w14:textId="77777777" w:rsidR="00187192" w:rsidRDefault="00187192" w:rsidP="00187192">
      <w:r w:rsidRPr="10EA903C">
        <w:rPr>
          <w:i/>
          <w:iCs/>
        </w:rPr>
        <w:t xml:space="preserve">Non lo abbiamo visto arrivare: narrazione, </w:t>
      </w:r>
      <w:proofErr w:type="spellStart"/>
      <w:r w:rsidRPr="10EA903C">
        <w:rPr>
          <w:i/>
          <w:iCs/>
        </w:rPr>
        <w:t>stardom</w:t>
      </w:r>
      <w:proofErr w:type="spellEnd"/>
      <w:r w:rsidRPr="10EA903C">
        <w:rPr>
          <w:i/>
          <w:iCs/>
        </w:rPr>
        <w:t xml:space="preserve"> e processi di framing in</w:t>
      </w:r>
      <w:r>
        <w:t xml:space="preserve"> Mare fuori</w:t>
      </w:r>
    </w:p>
    <w:p w14:paraId="1400C9FC" w14:textId="77777777" w:rsidR="00187192" w:rsidRDefault="00187192" w:rsidP="00187192">
      <w:r>
        <w:t>Modera: Valentina Re (Link Campus University)</w:t>
      </w:r>
    </w:p>
    <w:p w14:paraId="7D5182B0" w14:textId="77777777" w:rsidR="00187192" w:rsidRDefault="00187192" w:rsidP="00187192"/>
    <w:p w14:paraId="3B0F9858" w14:textId="77777777" w:rsidR="00187192" w:rsidRDefault="00187192" w:rsidP="00187192">
      <w:r>
        <w:t>Marica Spalletta (Link Campus University)</w:t>
      </w:r>
    </w:p>
    <w:p w14:paraId="60542BED" w14:textId="77777777" w:rsidR="00187192" w:rsidRDefault="00187192" w:rsidP="00187192">
      <w:pPr>
        <w:rPr>
          <w:i/>
          <w:iCs/>
        </w:rPr>
      </w:pPr>
      <w:r w:rsidRPr="10EA903C">
        <w:rPr>
          <w:i/>
          <w:iCs/>
        </w:rPr>
        <w:t>“</w:t>
      </w:r>
      <w:proofErr w:type="spellStart"/>
      <w:r w:rsidRPr="10EA903C">
        <w:rPr>
          <w:i/>
          <w:iCs/>
        </w:rPr>
        <w:t>Blending</w:t>
      </w:r>
      <w:proofErr w:type="spellEnd"/>
      <w:r w:rsidRPr="10EA903C">
        <w:rPr>
          <w:i/>
          <w:iCs/>
        </w:rPr>
        <w:t xml:space="preserve"> </w:t>
      </w:r>
      <w:proofErr w:type="spellStart"/>
      <w:r w:rsidRPr="10EA903C">
        <w:rPr>
          <w:i/>
          <w:iCs/>
        </w:rPr>
        <w:t>Humanities</w:t>
      </w:r>
      <w:proofErr w:type="spellEnd"/>
      <w:r w:rsidRPr="10EA903C">
        <w:rPr>
          <w:i/>
          <w:iCs/>
        </w:rPr>
        <w:t xml:space="preserve"> and Social Sciences”: il progetto di ricerca-azione GEMINI </w:t>
      </w:r>
    </w:p>
    <w:p w14:paraId="182619A3" w14:textId="77777777" w:rsidR="00187192" w:rsidRDefault="00187192" w:rsidP="00187192"/>
    <w:p w14:paraId="08B24355" w14:textId="77777777" w:rsidR="00187192" w:rsidRDefault="00187192" w:rsidP="00187192">
      <w:r>
        <w:t>Gianluigi Rossini (Link Campus University)</w:t>
      </w:r>
    </w:p>
    <w:p w14:paraId="39CDC170" w14:textId="77777777" w:rsidR="00187192" w:rsidRDefault="00187192" w:rsidP="00187192">
      <w:r w:rsidRPr="10EA903C">
        <w:rPr>
          <w:i/>
          <w:iCs/>
        </w:rPr>
        <w:t>Due eccezioni e nessuna regola:</w:t>
      </w:r>
      <w:r>
        <w:t xml:space="preserve"> Mare Fuori </w:t>
      </w:r>
      <w:r w:rsidRPr="10EA903C">
        <w:rPr>
          <w:i/>
          <w:iCs/>
        </w:rPr>
        <w:t>e</w:t>
      </w:r>
      <w:r>
        <w:t xml:space="preserve"> SKAM Italia </w:t>
      </w:r>
    </w:p>
    <w:p w14:paraId="2582A9F3" w14:textId="77777777" w:rsidR="00187192" w:rsidRDefault="00187192" w:rsidP="00187192">
      <w:r>
        <w:t xml:space="preserve"> </w:t>
      </w:r>
    </w:p>
    <w:p w14:paraId="20BE94F7" w14:textId="77777777" w:rsidR="00187192" w:rsidRDefault="00187192" w:rsidP="00187192">
      <w:r>
        <w:t>Maria Elena D’Amelio (Università degli Studi della Repubblica di San Marino)</w:t>
      </w:r>
    </w:p>
    <w:p w14:paraId="4A65785C" w14:textId="77777777" w:rsidR="00187192" w:rsidRDefault="00187192" w:rsidP="00187192">
      <w:r w:rsidRPr="10EA903C">
        <w:rPr>
          <w:i/>
          <w:iCs/>
        </w:rPr>
        <w:t xml:space="preserve">Teen </w:t>
      </w:r>
      <w:proofErr w:type="spellStart"/>
      <w:r w:rsidRPr="10EA903C">
        <w:rPr>
          <w:i/>
          <w:iCs/>
        </w:rPr>
        <w:t>stardom</w:t>
      </w:r>
      <w:proofErr w:type="spellEnd"/>
      <w:r w:rsidRPr="10EA903C">
        <w:rPr>
          <w:i/>
          <w:iCs/>
        </w:rPr>
        <w:t xml:space="preserve"> italiano tra modelli tradizionali e nuove celebrità digitali: il caso</w:t>
      </w:r>
      <w:r>
        <w:t xml:space="preserve"> Mare fuori</w:t>
      </w:r>
    </w:p>
    <w:p w14:paraId="31C736D7" w14:textId="77777777" w:rsidR="00187192" w:rsidRDefault="00187192" w:rsidP="00187192">
      <w:r>
        <w:t xml:space="preserve">  </w:t>
      </w:r>
    </w:p>
    <w:p w14:paraId="428FB2A4" w14:textId="77777777" w:rsidR="00187192" w:rsidRDefault="00187192" w:rsidP="00187192">
      <w:r>
        <w:t>Paola De Rosa (Link Campus University)</w:t>
      </w:r>
    </w:p>
    <w:p w14:paraId="1DC523EF" w14:textId="77777777" w:rsidR="00187192" w:rsidRDefault="00187192" w:rsidP="00187192">
      <w:r w:rsidRPr="10EA903C">
        <w:rPr>
          <w:i/>
          <w:iCs/>
        </w:rPr>
        <w:t xml:space="preserve">Teen </w:t>
      </w:r>
      <w:proofErr w:type="spellStart"/>
      <w:r w:rsidRPr="10EA903C">
        <w:rPr>
          <w:i/>
          <w:iCs/>
        </w:rPr>
        <w:t>dramas</w:t>
      </w:r>
      <w:proofErr w:type="spellEnd"/>
      <w:r w:rsidRPr="10EA903C">
        <w:rPr>
          <w:i/>
          <w:iCs/>
        </w:rPr>
        <w:t xml:space="preserve">, gender </w:t>
      </w:r>
      <w:proofErr w:type="spellStart"/>
      <w:r w:rsidRPr="10EA903C">
        <w:rPr>
          <w:i/>
          <w:iCs/>
        </w:rPr>
        <w:t>issues</w:t>
      </w:r>
      <w:proofErr w:type="spellEnd"/>
      <w:r w:rsidRPr="10EA903C">
        <w:rPr>
          <w:i/>
          <w:iCs/>
        </w:rPr>
        <w:t xml:space="preserve"> e processi di framing. Un approccio sociologico all’analisi di </w:t>
      </w:r>
      <w:r>
        <w:t>Mare fuori</w:t>
      </w:r>
    </w:p>
    <w:p w14:paraId="2F003FF2" w14:textId="77777777" w:rsidR="00187192" w:rsidRPr="00A15CB5" w:rsidRDefault="00187192" w:rsidP="00187192"/>
    <w:p w14:paraId="37A202A1" w14:textId="77777777" w:rsidR="00187192" w:rsidRDefault="00187192" w:rsidP="00187192">
      <w:pPr>
        <w:jc w:val="center"/>
      </w:pPr>
      <w:r>
        <w:t>Coffee break – spazio antistante Aula 1</w:t>
      </w:r>
    </w:p>
    <w:p w14:paraId="5D4B9A8D" w14:textId="77777777" w:rsidR="00187192" w:rsidRDefault="00187192" w:rsidP="00187192"/>
    <w:p w14:paraId="3874F8AD" w14:textId="77777777" w:rsidR="00187192" w:rsidRDefault="00187192" w:rsidP="00187192"/>
    <w:p w14:paraId="7A74DC70" w14:textId="77777777" w:rsidR="00187192" w:rsidRDefault="00187192" w:rsidP="00187192">
      <w:r>
        <w:t>h. 11.30-13.30 – sessione parallela</w:t>
      </w:r>
    </w:p>
    <w:p w14:paraId="70399B7D" w14:textId="77777777" w:rsidR="00187192" w:rsidRDefault="00187192" w:rsidP="00187192">
      <w:r>
        <w:t>Panel I: Aula 6</w:t>
      </w:r>
    </w:p>
    <w:p w14:paraId="6D0EEC57" w14:textId="77777777" w:rsidR="00187192" w:rsidRPr="00885381" w:rsidRDefault="00187192" w:rsidP="00187192">
      <w:r w:rsidRPr="000075B9">
        <w:rPr>
          <w:i/>
          <w:iCs/>
        </w:rPr>
        <w:t>Rappresentazion</w:t>
      </w:r>
      <w:r>
        <w:rPr>
          <w:i/>
          <w:iCs/>
        </w:rPr>
        <w:t>e</w:t>
      </w:r>
      <w:r w:rsidRPr="000075B9">
        <w:rPr>
          <w:i/>
          <w:iCs/>
        </w:rPr>
        <w:t>, potere e differenza</w:t>
      </w:r>
      <w:r>
        <w:rPr>
          <w:i/>
          <w:iCs/>
        </w:rPr>
        <w:t xml:space="preserve"> nelle forme seriali</w:t>
      </w:r>
    </w:p>
    <w:p w14:paraId="708DAF07" w14:textId="77777777" w:rsidR="00187192" w:rsidRPr="008D796B" w:rsidRDefault="00187192" w:rsidP="00187192">
      <w:pPr>
        <w:spacing w:line="259" w:lineRule="auto"/>
      </w:pPr>
      <w:r w:rsidRPr="008D796B">
        <w:t xml:space="preserve">Modera: Anna Bisogno (Università </w:t>
      </w:r>
      <w:proofErr w:type="spellStart"/>
      <w:r w:rsidRPr="008D796B">
        <w:t>Mercatorum</w:t>
      </w:r>
      <w:proofErr w:type="spellEnd"/>
      <w:r w:rsidRPr="008D796B">
        <w:t>)</w:t>
      </w:r>
    </w:p>
    <w:p w14:paraId="06808F44" w14:textId="77777777" w:rsidR="00187192" w:rsidRDefault="00187192" w:rsidP="00187192"/>
    <w:p w14:paraId="0D04D097" w14:textId="77777777" w:rsidR="00187192" w:rsidRDefault="00187192" w:rsidP="00187192">
      <w:r>
        <w:t xml:space="preserve">Massimo Bonura (Università Telematica </w:t>
      </w:r>
      <w:proofErr w:type="spellStart"/>
      <w:r>
        <w:t>eCampus</w:t>
      </w:r>
      <w:proofErr w:type="spellEnd"/>
      <w:r>
        <w:t>)</w:t>
      </w:r>
    </w:p>
    <w:p w14:paraId="0CC2DCC4" w14:textId="77777777" w:rsidR="00187192" w:rsidRDefault="00187192" w:rsidP="00187192">
      <w:pPr>
        <w:rPr>
          <w:i/>
          <w:iCs/>
        </w:rPr>
      </w:pPr>
      <w:r w:rsidRPr="10EA903C">
        <w:rPr>
          <w:i/>
          <w:iCs/>
        </w:rPr>
        <w:t>Cinema, animazione, fumetto: serialità e influenze nell’America degli anni Dieci e Venti del Novecento</w:t>
      </w:r>
    </w:p>
    <w:p w14:paraId="2A9C0F9D" w14:textId="77777777" w:rsidR="00187192" w:rsidRDefault="00187192" w:rsidP="00187192"/>
    <w:p w14:paraId="400FCDA8" w14:textId="77777777" w:rsidR="00187192" w:rsidRDefault="00187192" w:rsidP="00187192">
      <w:r>
        <w:t xml:space="preserve">Marco Teti (Università Telematica </w:t>
      </w:r>
      <w:proofErr w:type="spellStart"/>
      <w:r>
        <w:t>eCampus</w:t>
      </w:r>
      <w:proofErr w:type="spellEnd"/>
      <w:r>
        <w:t>)</w:t>
      </w:r>
    </w:p>
    <w:p w14:paraId="395174C8" w14:textId="77777777" w:rsidR="00187192" w:rsidRDefault="00187192" w:rsidP="00187192">
      <w:r>
        <w:t>Karate Kids</w:t>
      </w:r>
      <w:r w:rsidRPr="10EA903C">
        <w:rPr>
          <w:i/>
          <w:iCs/>
        </w:rPr>
        <w:t>.</w:t>
      </w:r>
      <w:r>
        <w:t xml:space="preserve"> Cobra </w:t>
      </w:r>
      <w:proofErr w:type="spellStart"/>
      <w:r>
        <w:t>Kai</w:t>
      </w:r>
      <w:proofErr w:type="spellEnd"/>
      <w:r>
        <w:t xml:space="preserve"> </w:t>
      </w:r>
      <w:r w:rsidRPr="10EA903C">
        <w:rPr>
          <w:i/>
          <w:iCs/>
        </w:rPr>
        <w:t xml:space="preserve">e l’evoluzione di un </w:t>
      </w:r>
      <w:proofErr w:type="gramStart"/>
      <w:r w:rsidRPr="10EA903C">
        <w:rPr>
          <w:i/>
          <w:iCs/>
        </w:rPr>
        <w:t>brand</w:t>
      </w:r>
      <w:proofErr w:type="gramEnd"/>
      <w:r w:rsidRPr="10EA903C">
        <w:rPr>
          <w:i/>
          <w:iCs/>
        </w:rPr>
        <w:t xml:space="preserve"> per adolescenti nell’epoca del </w:t>
      </w:r>
      <w:proofErr w:type="spellStart"/>
      <w:r w:rsidRPr="10EA903C">
        <w:rPr>
          <w:i/>
          <w:iCs/>
        </w:rPr>
        <w:t>postcolonialismo</w:t>
      </w:r>
      <w:proofErr w:type="spellEnd"/>
    </w:p>
    <w:p w14:paraId="04F9F2D4" w14:textId="77777777" w:rsidR="00187192" w:rsidRDefault="00187192" w:rsidP="00187192"/>
    <w:p w14:paraId="03E55E26" w14:textId="77777777" w:rsidR="00187192" w:rsidRDefault="00187192" w:rsidP="00187192">
      <w:r>
        <w:t>Leonardo Magnante (Università degli Studi di Roma Tor Vergata)</w:t>
      </w:r>
    </w:p>
    <w:p w14:paraId="115994F3" w14:textId="77777777" w:rsidR="00187192" w:rsidRPr="00E8538C" w:rsidRDefault="00187192" w:rsidP="00187192">
      <w:pPr>
        <w:rPr>
          <w:lang w:val="en-US"/>
        </w:rPr>
      </w:pPr>
      <w:r w:rsidRPr="00E8538C">
        <w:rPr>
          <w:i/>
          <w:iCs/>
          <w:lang w:val="en-US"/>
        </w:rPr>
        <w:t xml:space="preserve">«Goddesses don’t speak in whispers. They scream». </w:t>
      </w:r>
      <w:proofErr w:type="spellStart"/>
      <w:r w:rsidRPr="00E8538C">
        <w:rPr>
          <w:i/>
          <w:iCs/>
          <w:lang w:val="en-US"/>
        </w:rPr>
        <w:t>Orrore</w:t>
      </w:r>
      <w:proofErr w:type="spellEnd"/>
      <w:r w:rsidRPr="00E8538C">
        <w:rPr>
          <w:i/>
          <w:iCs/>
          <w:lang w:val="en-US"/>
        </w:rPr>
        <w:t xml:space="preserve">, </w:t>
      </w:r>
      <w:proofErr w:type="spellStart"/>
      <w:r w:rsidRPr="00E8538C">
        <w:rPr>
          <w:i/>
          <w:iCs/>
          <w:lang w:val="en-US"/>
        </w:rPr>
        <w:t>oscenità</w:t>
      </w:r>
      <w:proofErr w:type="spellEnd"/>
      <w:r w:rsidRPr="00E8538C">
        <w:rPr>
          <w:i/>
          <w:iCs/>
          <w:lang w:val="en-US"/>
        </w:rPr>
        <w:t xml:space="preserve"> e</w:t>
      </w:r>
      <w:r w:rsidRPr="00E8538C">
        <w:rPr>
          <w:lang w:val="en-US"/>
        </w:rPr>
        <w:t xml:space="preserve"> queerness </w:t>
      </w:r>
      <w:r w:rsidRPr="00E8538C">
        <w:rPr>
          <w:i/>
          <w:iCs/>
          <w:lang w:val="en-US"/>
        </w:rPr>
        <w:t xml:space="preserve">in </w:t>
      </w:r>
      <w:r w:rsidRPr="00E8538C">
        <w:rPr>
          <w:lang w:val="en-US"/>
        </w:rPr>
        <w:t>American Horror Story</w:t>
      </w:r>
    </w:p>
    <w:p w14:paraId="34B3EA25" w14:textId="77777777" w:rsidR="00187192" w:rsidRPr="00E8538C" w:rsidRDefault="00187192" w:rsidP="00187192">
      <w:pPr>
        <w:rPr>
          <w:lang w:val="en-US"/>
        </w:rPr>
      </w:pPr>
    </w:p>
    <w:p w14:paraId="752A6C4C" w14:textId="77777777" w:rsidR="00187192" w:rsidRPr="00E8538C" w:rsidRDefault="00187192" w:rsidP="00187192">
      <w:pPr>
        <w:rPr>
          <w:lang w:val="en-US"/>
        </w:rPr>
      </w:pPr>
      <w:r w:rsidRPr="3A734910">
        <w:rPr>
          <w:lang w:val="en-US"/>
        </w:rPr>
        <w:t xml:space="preserve">Lucia </w:t>
      </w:r>
      <w:proofErr w:type="spellStart"/>
      <w:r w:rsidRPr="3A734910">
        <w:rPr>
          <w:lang w:val="en-US"/>
        </w:rPr>
        <w:t>Tralli</w:t>
      </w:r>
      <w:proofErr w:type="spellEnd"/>
      <w:r w:rsidRPr="3A734910">
        <w:rPr>
          <w:lang w:val="en-US"/>
        </w:rPr>
        <w:t xml:space="preserve"> (The American University of Rome)</w:t>
      </w:r>
    </w:p>
    <w:p w14:paraId="77899E29" w14:textId="77777777" w:rsidR="00187192" w:rsidRPr="00E8538C" w:rsidRDefault="00187192" w:rsidP="00187192">
      <w:pPr>
        <w:rPr>
          <w:lang w:val="en-US"/>
        </w:rPr>
      </w:pPr>
      <w:r w:rsidRPr="00E8538C">
        <w:rPr>
          <w:i/>
          <w:iCs/>
          <w:lang w:val="en-US"/>
        </w:rPr>
        <w:lastRenderedPageBreak/>
        <w:t>"I'm bi, actually". The affirmative bisexual representation of Netflix's</w:t>
      </w:r>
      <w:r w:rsidRPr="00E8538C">
        <w:rPr>
          <w:lang w:val="en-US"/>
        </w:rPr>
        <w:t> Heartstopper  </w:t>
      </w:r>
    </w:p>
    <w:p w14:paraId="75858327" w14:textId="77777777" w:rsidR="00187192" w:rsidRPr="00E8538C" w:rsidRDefault="00187192" w:rsidP="00187192">
      <w:pPr>
        <w:rPr>
          <w:lang w:val="en-US"/>
        </w:rPr>
      </w:pPr>
    </w:p>
    <w:p w14:paraId="1E055D8A" w14:textId="77777777" w:rsidR="00187192" w:rsidRDefault="00187192" w:rsidP="00187192">
      <w:r>
        <w:t>Stefano Guerini Rocco (</w:t>
      </w:r>
      <w:r w:rsidRPr="3A734910">
        <w:rPr>
          <w:rFonts w:eastAsiaTheme="minorEastAsia"/>
          <w:color w:val="000000" w:themeColor="text1"/>
        </w:rPr>
        <w:t xml:space="preserve">Alma Mater </w:t>
      </w:r>
      <w:proofErr w:type="spellStart"/>
      <w:r w:rsidRPr="3A734910">
        <w:rPr>
          <w:rFonts w:eastAsiaTheme="minorEastAsia"/>
          <w:color w:val="000000" w:themeColor="text1"/>
        </w:rPr>
        <w:t>Studiorum</w:t>
      </w:r>
      <w:proofErr w:type="spellEnd"/>
      <w:r w:rsidRPr="3A734910">
        <w:rPr>
          <w:rFonts w:eastAsiaTheme="minorEastAsia"/>
          <w:color w:val="000000" w:themeColor="text1"/>
        </w:rPr>
        <w:t xml:space="preserve"> – Università di Bologna</w:t>
      </w:r>
      <w:r>
        <w:t>)</w:t>
      </w:r>
    </w:p>
    <w:p w14:paraId="4EE2400A" w14:textId="77777777" w:rsidR="00187192" w:rsidRDefault="00187192" w:rsidP="00187192">
      <w:pPr>
        <w:rPr>
          <w:i/>
          <w:iCs/>
        </w:rPr>
      </w:pPr>
      <w:r w:rsidRPr="7F19651E">
        <w:rPr>
          <w:i/>
          <w:iCs/>
        </w:rPr>
        <w:t xml:space="preserve">“Categorie troppo rigide”. Un approccio intersezionale alla rappresentazione della </w:t>
      </w:r>
      <w:proofErr w:type="spellStart"/>
      <w:r w:rsidRPr="7F19651E">
        <w:rPr>
          <w:i/>
          <w:iCs/>
        </w:rPr>
        <w:t>Gen</w:t>
      </w:r>
      <w:proofErr w:type="spellEnd"/>
      <w:r w:rsidRPr="7F19651E">
        <w:rPr>
          <w:i/>
          <w:iCs/>
        </w:rPr>
        <w:t xml:space="preserve"> Z nelle serie </w:t>
      </w:r>
      <w:proofErr w:type="spellStart"/>
      <w:r w:rsidRPr="7F19651E">
        <w:rPr>
          <w:i/>
          <w:iCs/>
        </w:rPr>
        <w:t>RaiPlay</w:t>
      </w:r>
      <w:proofErr w:type="spellEnd"/>
      <w:r w:rsidRPr="7F19651E">
        <w:rPr>
          <w:i/>
          <w:iCs/>
        </w:rPr>
        <w:t xml:space="preserve"> </w:t>
      </w:r>
      <w:proofErr w:type="spellStart"/>
      <w:r w:rsidRPr="7F19651E">
        <w:rPr>
          <w:i/>
          <w:iCs/>
        </w:rPr>
        <w:t>Original</w:t>
      </w:r>
      <w:proofErr w:type="spellEnd"/>
    </w:p>
    <w:p w14:paraId="58BF8F5B" w14:textId="77777777" w:rsidR="00187192" w:rsidRDefault="00187192" w:rsidP="00187192">
      <w:pPr>
        <w:rPr>
          <w:i/>
          <w:iCs/>
        </w:rPr>
      </w:pPr>
    </w:p>
    <w:p w14:paraId="47EB7A16" w14:textId="77777777" w:rsidR="00187192" w:rsidRDefault="00187192" w:rsidP="00187192">
      <w:pPr>
        <w:rPr>
          <w:i/>
          <w:iCs/>
        </w:rPr>
      </w:pPr>
    </w:p>
    <w:p w14:paraId="2FB78AA4" w14:textId="77777777" w:rsidR="00187192" w:rsidRDefault="00187192" w:rsidP="00187192">
      <w:pPr>
        <w:rPr>
          <w:rFonts w:ascii="Calibri" w:eastAsia="Calibri" w:hAnsi="Calibri" w:cs="Arial"/>
          <w:i/>
          <w:iCs/>
        </w:rPr>
      </w:pPr>
      <w:r>
        <w:t>h. 11.30-13.30 – sessione parallela</w:t>
      </w:r>
    </w:p>
    <w:p w14:paraId="2F4E7797" w14:textId="77777777" w:rsidR="00187192" w:rsidRDefault="00187192" w:rsidP="00187192">
      <w:r>
        <w:t>Panel II: Aula 3</w:t>
      </w:r>
    </w:p>
    <w:p w14:paraId="704EB6AA" w14:textId="77777777" w:rsidR="00187192" w:rsidRDefault="00187192" w:rsidP="00187192">
      <w:pPr>
        <w:rPr>
          <w:i/>
          <w:iCs/>
        </w:rPr>
      </w:pPr>
      <w:r w:rsidRPr="7F19651E">
        <w:rPr>
          <w:i/>
          <w:iCs/>
        </w:rPr>
        <w:t>Atlante del giallo: Tracciati del</w:t>
      </w:r>
      <w:r>
        <w:t xml:space="preserve"> crime </w:t>
      </w:r>
      <w:r w:rsidRPr="7F19651E">
        <w:rPr>
          <w:i/>
          <w:iCs/>
        </w:rPr>
        <w:t>televisivo italiano tra modelli internazionali e tradizioni nazionali</w:t>
      </w:r>
    </w:p>
    <w:p w14:paraId="16C29DA8" w14:textId="77777777" w:rsidR="00187192" w:rsidRDefault="00187192" w:rsidP="00187192">
      <w:r>
        <w:t>Modera: Luca Barra (</w:t>
      </w:r>
      <w:r w:rsidRPr="3A734910">
        <w:rPr>
          <w:rFonts w:eastAsiaTheme="minorEastAsia"/>
          <w:color w:val="000000" w:themeColor="text1"/>
        </w:rPr>
        <w:t xml:space="preserve">Alma Mater </w:t>
      </w:r>
      <w:proofErr w:type="spellStart"/>
      <w:r w:rsidRPr="3A734910">
        <w:rPr>
          <w:rFonts w:eastAsiaTheme="minorEastAsia"/>
          <w:color w:val="000000" w:themeColor="text1"/>
        </w:rPr>
        <w:t>Studiorum</w:t>
      </w:r>
      <w:proofErr w:type="spellEnd"/>
      <w:r w:rsidRPr="3A734910">
        <w:rPr>
          <w:rFonts w:eastAsiaTheme="minorEastAsia"/>
          <w:color w:val="000000" w:themeColor="text1"/>
        </w:rPr>
        <w:t xml:space="preserve"> – Università di Bologna</w:t>
      </w:r>
      <w:r>
        <w:t>)</w:t>
      </w:r>
    </w:p>
    <w:p w14:paraId="43270049" w14:textId="77777777" w:rsidR="00187192" w:rsidRDefault="00187192" w:rsidP="00187192"/>
    <w:p w14:paraId="4A42CA95" w14:textId="77777777" w:rsidR="00187192" w:rsidRDefault="00187192" w:rsidP="00187192">
      <w:r>
        <w:t xml:space="preserve">Valentina Re (Link Campus University) </w:t>
      </w:r>
    </w:p>
    <w:p w14:paraId="7F629CB4" w14:textId="77777777" w:rsidR="00187192" w:rsidRDefault="00187192" w:rsidP="00187192">
      <w:pPr>
        <w:rPr>
          <w:i/>
          <w:iCs/>
        </w:rPr>
      </w:pPr>
      <w:r w:rsidRPr="7F19651E">
        <w:rPr>
          <w:i/>
          <w:iCs/>
        </w:rPr>
        <w:t xml:space="preserve">La rappresentazione dell’investigatrice nel giallo televisivo italiano: genealogia del giallo-rosa. Oltre Laura </w:t>
      </w:r>
      <w:proofErr w:type="spellStart"/>
      <w:r w:rsidRPr="7F19651E">
        <w:rPr>
          <w:i/>
          <w:iCs/>
        </w:rPr>
        <w:t>Storm</w:t>
      </w:r>
      <w:proofErr w:type="spellEnd"/>
      <w:r w:rsidRPr="7F19651E">
        <w:rPr>
          <w:i/>
          <w:iCs/>
        </w:rPr>
        <w:t xml:space="preserve"> </w:t>
      </w:r>
    </w:p>
    <w:p w14:paraId="052298C9" w14:textId="77777777" w:rsidR="00187192" w:rsidRDefault="00187192" w:rsidP="00187192">
      <w:r>
        <w:t xml:space="preserve">  </w:t>
      </w:r>
    </w:p>
    <w:p w14:paraId="1B4C0002" w14:textId="77777777" w:rsidR="00187192" w:rsidRDefault="00187192" w:rsidP="00187192">
      <w:r>
        <w:t xml:space="preserve">Arianna Vergari (Link Campus University) </w:t>
      </w:r>
    </w:p>
    <w:p w14:paraId="4DA90DEA" w14:textId="77777777" w:rsidR="00187192" w:rsidRDefault="00187192" w:rsidP="00187192">
      <w:pPr>
        <w:rPr>
          <w:i/>
          <w:iCs/>
        </w:rPr>
      </w:pPr>
      <w:r w:rsidRPr="7F19651E">
        <w:rPr>
          <w:i/>
          <w:iCs/>
        </w:rPr>
        <w:t xml:space="preserve">La rappresentazione dell’investigatrice nel giallo televisivo italiano: genealogia del giallo-rosa. Prima di Laura </w:t>
      </w:r>
      <w:proofErr w:type="spellStart"/>
      <w:r w:rsidRPr="7F19651E">
        <w:rPr>
          <w:i/>
          <w:iCs/>
        </w:rPr>
        <w:t>Storm</w:t>
      </w:r>
      <w:proofErr w:type="spellEnd"/>
      <w:r w:rsidRPr="7F19651E">
        <w:rPr>
          <w:i/>
          <w:iCs/>
        </w:rPr>
        <w:t xml:space="preserve"> </w:t>
      </w:r>
    </w:p>
    <w:p w14:paraId="6987A4E5" w14:textId="77777777" w:rsidR="00187192" w:rsidRDefault="00187192" w:rsidP="00187192">
      <w:r>
        <w:t xml:space="preserve">  </w:t>
      </w:r>
    </w:p>
    <w:p w14:paraId="13CDCBB2" w14:textId="77777777" w:rsidR="00187192" w:rsidRDefault="00187192" w:rsidP="00187192">
      <w:r>
        <w:t xml:space="preserve">Sara Casoli (Università degli Studi di Firenze), Federico Pagello (Università degli Studi “G. D’Annunzio” Chieti-Pescara) </w:t>
      </w:r>
    </w:p>
    <w:p w14:paraId="590C31B9" w14:textId="77777777" w:rsidR="00187192" w:rsidRDefault="00187192" w:rsidP="00187192">
      <w:pPr>
        <w:rPr>
          <w:i/>
          <w:iCs/>
        </w:rPr>
      </w:pPr>
      <w:r w:rsidRPr="7F19651E">
        <w:rPr>
          <w:i/>
          <w:iCs/>
        </w:rPr>
        <w:t xml:space="preserve">Lo sceneggiato giallo italiano e la BBC. Il caso </w:t>
      </w:r>
      <w:proofErr w:type="spellStart"/>
      <w:r w:rsidRPr="7F19651E">
        <w:rPr>
          <w:i/>
          <w:iCs/>
        </w:rPr>
        <w:t>Durbridge</w:t>
      </w:r>
      <w:proofErr w:type="spellEnd"/>
      <w:r w:rsidRPr="7F19651E">
        <w:rPr>
          <w:i/>
          <w:iCs/>
        </w:rPr>
        <w:t xml:space="preserve"> </w:t>
      </w:r>
    </w:p>
    <w:p w14:paraId="43DC59AD" w14:textId="77777777" w:rsidR="00187192" w:rsidRDefault="00187192" w:rsidP="00187192">
      <w:r>
        <w:t xml:space="preserve">  </w:t>
      </w:r>
    </w:p>
    <w:p w14:paraId="77692905" w14:textId="77777777" w:rsidR="00187192" w:rsidRDefault="00187192" w:rsidP="00187192">
      <w:r>
        <w:t xml:space="preserve">Paola Valentini (Università degli Studi di Torino) </w:t>
      </w:r>
    </w:p>
    <w:p w14:paraId="1857A998" w14:textId="77777777" w:rsidR="00187192" w:rsidRDefault="00187192" w:rsidP="00187192">
      <w:pPr>
        <w:rPr>
          <w:i/>
          <w:iCs/>
        </w:rPr>
      </w:pPr>
      <w:r w:rsidRPr="7F19651E">
        <w:rPr>
          <w:i/>
          <w:iCs/>
        </w:rPr>
        <w:t>Negli occhi del detective, l’investigatore televisivo come dispositivo di serializzazione</w:t>
      </w:r>
    </w:p>
    <w:p w14:paraId="7611DA99" w14:textId="77777777" w:rsidR="00187192" w:rsidRPr="00F5668E" w:rsidRDefault="00187192" w:rsidP="00187192"/>
    <w:p w14:paraId="25FC0A22" w14:textId="77777777" w:rsidR="00187192" w:rsidRDefault="00187192" w:rsidP="00187192">
      <w:pPr>
        <w:jc w:val="center"/>
      </w:pPr>
      <w:r>
        <w:t>Pausa pranzo – spazio antistante Aula 1</w:t>
      </w:r>
    </w:p>
    <w:p w14:paraId="511D7937" w14:textId="77777777" w:rsidR="00187192" w:rsidRDefault="00187192" w:rsidP="00187192"/>
    <w:p w14:paraId="72C01C07" w14:textId="77777777" w:rsidR="00187192" w:rsidRDefault="00187192" w:rsidP="00187192"/>
    <w:p w14:paraId="4F002BB5" w14:textId="77777777" w:rsidR="00187192" w:rsidRDefault="00187192" w:rsidP="00187192">
      <w:r>
        <w:t xml:space="preserve">h. 15.00-17.00 </w:t>
      </w:r>
    </w:p>
    <w:p w14:paraId="54999FA3" w14:textId="77777777" w:rsidR="00187192" w:rsidRPr="00371A43" w:rsidRDefault="00187192" w:rsidP="00187192">
      <w:pPr>
        <w:rPr>
          <w:i/>
          <w:iCs/>
        </w:rPr>
      </w:pPr>
      <w:r w:rsidRPr="1522B4D6">
        <w:rPr>
          <w:i/>
          <w:iCs/>
        </w:rPr>
        <w:t>Forme narrative e forme industriali nel contesto transnazionale</w:t>
      </w:r>
    </w:p>
    <w:p w14:paraId="248E04BC" w14:textId="77777777" w:rsidR="00187192" w:rsidRPr="00141820" w:rsidRDefault="00187192" w:rsidP="00187192">
      <w:pPr>
        <w:spacing w:line="259" w:lineRule="auto"/>
      </w:pPr>
      <w:r>
        <w:t>Modera: Lucia Tralli (The American University of Rome)</w:t>
      </w:r>
    </w:p>
    <w:p w14:paraId="775875F0" w14:textId="77777777" w:rsidR="00187192" w:rsidRDefault="00187192" w:rsidP="00187192">
      <w:pPr>
        <w:spacing w:line="259" w:lineRule="auto"/>
      </w:pPr>
    </w:p>
    <w:p w14:paraId="17B169A2" w14:textId="77777777" w:rsidR="00187192" w:rsidRDefault="00187192" w:rsidP="00187192">
      <w:r>
        <w:t>Pierandrea Villa (Università IULM – Milano)</w:t>
      </w:r>
    </w:p>
    <w:p w14:paraId="0C2E1FA1" w14:textId="77777777" w:rsidR="00187192" w:rsidRDefault="00187192" w:rsidP="00187192">
      <w:pPr>
        <w:rPr>
          <w:i/>
          <w:iCs/>
        </w:rPr>
      </w:pPr>
      <w:r w:rsidRPr="10EA903C">
        <w:rPr>
          <w:i/>
          <w:iCs/>
        </w:rPr>
        <w:t xml:space="preserve">Macro-serialità, sub-franchise e meta-genere. Elementi di complessità nel modello di racconto del Marvel </w:t>
      </w:r>
      <w:proofErr w:type="spellStart"/>
      <w:r w:rsidRPr="10EA903C">
        <w:rPr>
          <w:i/>
          <w:iCs/>
        </w:rPr>
        <w:t>Cinematic</w:t>
      </w:r>
      <w:proofErr w:type="spellEnd"/>
      <w:r w:rsidRPr="10EA903C">
        <w:rPr>
          <w:i/>
          <w:iCs/>
        </w:rPr>
        <w:t xml:space="preserve"> </w:t>
      </w:r>
      <w:proofErr w:type="spellStart"/>
      <w:r w:rsidRPr="10EA903C">
        <w:rPr>
          <w:i/>
          <w:iCs/>
        </w:rPr>
        <w:t>Universe</w:t>
      </w:r>
      <w:proofErr w:type="spellEnd"/>
    </w:p>
    <w:p w14:paraId="60802AAB" w14:textId="77777777" w:rsidR="00187192" w:rsidRDefault="00187192" w:rsidP="00187192">
      <w:pPr>
        <w:rPr>
          <w:i/>
          <w:iCs/>
        </w:rPr>
      </w:pPr>
    </w:p>
    <w:p w14:paraId="2FF1D164" w14:textId="77777777" w:rsidR="00187192" w:rsidRDefault="00187192" w:rsidP="00187192">
      <w:r>
        <w:t>Massimiliano Coviello (Link Campus University)</w:t>
      </w:r>
    </w:p>
    <w:p w14:paraId="6AFAB90D" w14:textId="77777777" w:rsidR="00187192" w:rsidRDefault="00187192" w:rsidP="00187192">
      <w:r w:rsidRPr="10EA903C">
        <w:rPr>
          <w:i/>
          <w:iCs/>
        </w:rPr>
        <w:t xml:space="preserve">Copia non conforme. Dinamiche temporali e strategie riflessive nelle forme seriali derivate: il caso di </w:t>
      </w:r>
      <w:r>
        <w:t>Better Call Saul</w:t>
      </w:r>
    </w:p>
    <w:p w14:paraId="2F9A0BC1" w14:textId="77777777" w:rsidR="00187192" w:rsidRDefault="00187192" w:rsidP="00187192"/>
    <w:p w14:paraId="43C1B179" w14:textId="77777777" w:rsidR="00187192" w:rsidRDefault="00187192" w:rsidP="00187192">
      <w:r>
        <w:t>Giuseppe Gatti (Università degli Studi di Torino), Damiano Gerli (Ricercatore indipendente)</w:t>
      </w:r>
    </w:p>
    <w:p w14:paraId="78C237EF" w14:textId="77777777" w:rsidR="00187192" w:rsidRDefault="00187192" w:rsidP="00187192">
      <w:r>
        <w:t xml:space="preserve">Kiss me </w:t>
      </w:r>
      <w:proofErr w:type="spellStart"/>
      <w:r>
        <w:t>Italy</w:t>
      </w:r>
      <w:proofErr w:type="spellEnd"/>
      <w:r w:rsidRPr="7F19651E">
        <w:rPr>
          <w:i/>
          <w:iCs/>
        </w:rPr>
        <w:t xml:space="preserve">. Scambi mediali e transculturali nell’adattamento italiano di </w:t>
      </w:r>
      <w:proofErr w:type="spellStart"/>
      <w:r w:rsidRPr="7F19651E">
        <w:t>Aishite</w:t>
      </w:r>
      <w:proofErr w:type="spellEnd"/>
      <w:r w:rsidRPr="7F19651E">
        <w:t xml:space="preserve"> </w:t>
      </w:r>
      <w:proofErr w:type="spellStart"/>
      <w:r w:rsidRPr="7F19651E">
        <w:t>Naito</w:t>
      </w:r>
      <w:proofErr w:type="spellEnd"/>
    </w:p>
    <w:p w14:paraId="4DE8C8E1" w14:textId="77777777" w:rsidR="00187192" w:rsidRDefault="00187192" w:rsidP="00187192"/>
    <w:p w14:paraId="766F3FB8" w14:textId="77777777" w:rsidR="00187192" w:rsidRDefault="00187192" w:rsidP="00187192">
      <w:r>
        <w:t>Luca Barra, Matteo Marinello (</w:t>
      </w:r>
      <w:r w:rsidRPr="3A734910">
        <w:rPr>
          <w:rFonts w:eastAsiaTheme="minorEastAsia"/>
          <w:color w:val="000000" w:themeColor="text1"/>
        </w:rPr>
        <w:t xml:space="preserve">Alma Mater </w:t>
      </w:r>
      <w:proofErr w:type="spellStart"/>
      <w:r w:rsidRPr="3A734910">
        <w:rPr>
          <w:rFonts w:eastAsiaTheme="minorEastAsia"/>
          <w:color w:val="000000" w:themeColor="text1"/>
        </w:rPr>
        <w:t>Studiorum</w:t>
      </w:r>
      <w:proofErr w:type="spellEnd"/>
      <w:r w:rsidRPr="3A734910">
        <w:rPr>
          <w:rFonts w:eastAsiaTheme="minorEastAsia"/>
          <w:color w:val="000000" w:themeColor="text1"/>
        </w:rPr>
        <w:t xml:space="preserve"> – Università di Bologna</w:t>
      </w:r>
      <w:r>
        <w:t>)</w:t>
      </w:r>
    </w:p>
    <w:p w14:paraId="24EC69D6" w14:textId="77777777" w:rsidR="00187192" w:rsidRDefault="00187192" w:rsidP="00187192">
      <w:r w:rsidRPr="10EA903C">
        <w:rPr>
          <w:i/>
          <w:iCs/>
        </w:rPr>
        <w:t>Il rispecchiamento comico di un’industria tv che cresce:</w:t>
      </w:r>
      <w:r>
        <w:t xml:space="preserve"> Boris 4 </w:t>
      </w:r>
      <w:r w:rsidRPr="10EA903C">
        <w:rPr>
          <w:i/>
          <w:iCs/>
        </w:rPr>
        <w:t xml:space="preserve">e </w:t>
      </w:r>
      <w:r>
        <w:t>Call My Agent Italia</w:t>
      </w:r>
    </w:p>
    <w:p w14:paraId="1CA4F11D" w14:textId="77777777" w:rsidR="00187192" w:rsidRDefault="00187192" w:rsidP="00187192"/>
    <w:p w14:paraId="7EC2AC1D" w14:textId="77777777" w:rsidR="00187192" w:rsidRDefault="00187192" w:rsidP="00187192">
      <w:r>
        <w:t xml:space="preserve">Lorenzo </w:t>
      </w:r>
      <w:proofErr w:type="spellStart"/>
      <w:r>
        <w:t>Sascor</w:t>
      </w:r>
      <w:proofErr w:type="spellEnd"/>
      <w:r>
        <w:t xml:space="preserve"> (</w:t>
      </w:r>
      <w:r w:rsidRPr="3A734910">
        <w:rPr>
          <w:rFonts w:eastAsiaTheme="minorEastAsia"/>
          <w:color w:val="000000" w:themeColor="text1"/>
        </w:rPr>
        <w:t xml:space="preserve">Alma Mater </w:t>
      </w:r>
      <w:proofErr w:type="spellStart"/>
      <w:r w:rsidRPr="3A734910">
        <w:rPr>
          <w:rFonts w:eastAsiaTheme="minorEastAsia"/>
          <w:color w:val="000000" w:themeColor="text1"/>
        </w:rPr>
        <w:t>Studiorum</w:t>
      </w:r>
      <w:proofErr w:type="spellEnd"/>
      <w:r w:rsidRPr="3A734910">
        <w:rPr>
          <w:rFonts w:eastAsiaTheme="minorEastAsia"/>
          <w:color w:val="000000" w:themeColor="text1"/>
        </w:rPr>
        <w:t xml:space="preserve"> – Università di Bologna</w:t>
      </w:r>
      <w:r>
        <w:t>)</w:t>
      </w:r>
    </w:p>
    <w:p w14:paraId="0D51D8C9" w14:textId="77777777" w:rsidR="00187192" w:rsidRDefault="00187192" w:rsidP="00187192">
      <w:pPr>
        <w:rPr>
          <w:i/>
          <w:iCs/>
        </w:rPr>
      </w:pPr>
      <w:r w:rsidRPr="7F19651E">
        <w:rPr>
          <w:i/>
          <w:iCs/>
        </w:rPr>
        <w:t>“Non è un sequel”. Modelli seriali nel cinema italiano contemporaneo (2014-2023)</w:t>
      </w:r>
    </w:p>
    <w:p w14:paraId="17F6616D" w14:textId="77777777" w:rsidR="00187192" w:rsidRDefault="00187192" w:rsidP="00187192"/>
    <w:p w14:paraId="6204543C" w14:textId="77777777" w:rsidR="00187192" w:rsidRDefault="00187192" w:rsidP="00187192"/>
    <w:p w14:paraId="5B206021" w14:textId="77777777" w:rsidR="00187192" w:rsidRPr="00153C78" w:rsidRDefault="00187192" w:rsidP="00187192">
      <w:r w:rsidRPr="00153C78">
        <w:t xml:space="preserve">h. 17.30-19.00 </w:t>
      </w:r>
    </w:p>
    <w:p w14:paraId="0414C622" w14:textId="77777777" w:rsidR="00187192" w:rsidRPr="00153C78" w:rsidRDefault="00187192" w:rsidP="00187192">
      <w:proofErr w:type="spellStart"/>
      <w:r w:rsidRPr="00153C78">
        <w:t>Keynote</w:t>
      </w:r>
      <w:proofErr w:type="spellEnd"/>
      <w:r w:rsidRPr="00153C78">
        <w:t xml:space="preserve"> </w:t>
      </w:r>
      <w:proofErr w:type="spellStart"/>
      <w:r w:rsidRPr="00153C78">
        <w:t>Lecture</w:t>
      </w:r>
      <w:proofErr w:type="spellEnd"/>
      <w:r w:rsidRPr="00153C78">
        <w:t xml:space="preserve"> </w:t>
      </w:r>
    </w:p>
    <w:p w14:paraId="2C01A84C" w14:textId="77777777" w:rsidR="00187192" w:rsidRPr="00DF431B" w:rsidRDefault="00187192" w:rsidP="00187192">
      <w:r w:rsidRPr="00DF431B">
        <w:t xml:space="preserve">Luisa Cotta </w:t>
      </w:r>
      <w:proofErr w:type="spellStart"/>
      <w:r w:rsidRPr="00DF431B">
        <w:t>Ramosino</w:t>
      </w:r>
      <w:proofErr w:type="spellEnd"/>
      <w:r w:rsidRPr="00DF431B">
        <w:t xml:space="preserve"> (Director serie italiane originali </w:t>
      </w:r>
      <w:r>
        <w:t>Netflix)</w:t>
      </w:r>
    </w:p>
    <w:p w14:paraId="56A229F3" w14:textId="77777777" w:rsidR="00187192" w:rsidRPr="00DF182A" w:rsidRDefault="00187192" w:rsidP="00187192">
      <w:pPr>
        <w:rPr>
          <w:i/>
          <w:iCs/>
        </w:rPr>
      </w:pPr>
      <w:r w:rsidRPr="3E82094C">
        <w:rPr>
          <w:i/>
          <w:iCs/>
        </w:rPr>
        <w:t>Il racconto italiano di Netflix</w:t>
      </w:r>
    </w:p>
    <w:p w14:paraId="26302DEA" w14:textId="77777777" w:rsidR="00187192" w:rsidRDefault="00187192" w:rsidP="00187192">
      <w:proofErr w:type="spellStart"/>
      <w:r>
        <w:t>Discussant</w:t>
      </w:r>
      <w:proofErr w:type="spellEnd"/>
      <w:r>
        <w:t>: Ilaria A. De Pascalis e Marta Perrotta (Università degli Studi Roma Tre)</w:t>
      </w:r>
    </w:p>
    <w:p w14:paraId="215E2D4C" w14:textId="77777777" w:rsidR="00187192" w:rsidRDefault="00187192" w:rsidP="00187192"/>
    <w:p w14:paraId="34FC746F" w14:textId="77777777" w:rsidR="00187192" w:rsidRPr="00A15CB5" w:rsidRDefault="00187192" w:rsidP="00187192">
      <w:r>
        <w:t>Chiusura dei lavori</w:t>
      </w:r>
    </w:p>
    <w:p w14:paraId="540B862A" w14:textId="77777777" w:rsidR="00187192" w:rsidRDefault="00187192" w:rsidP="00187192"/>
    <w:p w14:paraId="59008152" w14:textId="329CA772" w:rsidR="00A858ED" w:rsidRDefault="00A858ED">
      <w:r>
        <w:br w:type="page"/>
      </w:r>
    </w:p>
    <w:p w14:paraId="62BAACCB" w14:textId="77777777" w:rsidR="00A858ED" w:rsidRPr="00853164" w:rsidRDefault="00A858ED" w:rsidP="00A858ED">
      <w:r w:rsidRPr="00853164">
        <w:lastRenderedPageBreak/>
        <w:t>XXIX Convegno Internazionale di Studi Cinematografici</w:t>
      </w:r>
    </w:p>
    <w:p w14:paraId="2E83D6A4" w14:textId="77777777" w:rsidR="00A858ED" w:rsidRPr="00853164" w:rsidRDefault="00A858ED" w:rsidP="00A858ED">
      <w:pPr>
        <w:rPr>
          <w:b/>
          <w:bCs/>
          <w:i/>
          <w:iCs/>
        </w:rPr>
      </w:pPr>
      <w:r w:rsidRPr="00853164">
        <w:rPr>
          <w:b/>
          <w:bCs/>
          <w:i/>
          <w:iCs/>
        </w:rPr>
        <w:t>Universi seriali: teorie, pratiche e testi delle serie audiovisive</w:t>
      </w:r>
    </w:p>
    <w:p w14:paraId="12CE24D4" w14:textId="77777777" w:rsidR="00A858ED" w:rsidRDefault="00A858ED" w:rsidP="00A858ED">
      <w:pPr>
        <w:rPr>
          <w:b/>
          <w:bCs/>
        </w:rPr>
      </w:pPr>
    </w:p>
    <w:p w14:paraId="096784ED" w14:textId="77777777" w:rsidR="00A858ED" w:rsidRDefault="00A858ED" w:rsidP="00A858ED">
      <w:r w:rsidRPr="00F21253">
        <w:rPr>
          <w:b/>
          <w:bCs/>
        </w:rPr>
        <w:t>Direzione scientifica:</w:t>
      </w:r>
      <w:r>
        <w:t xml:space="preserve"> Ilaria A. De Pascalis, Marta Perrotta</w:t>
      </w:r>
    </w:p>
    <w:p w14:paraId="63633C81" w14:textId="77777777" w:rsidR="00A858ED" w:rsidRDefault="00A858ED" w:rsidP="00A858ED"/>
    <w:p w14:paraId="71151AD8" w14:textId="77777777" w:rsidR="00A858ED" w:rsidRDefault="00A858ED" w:rsidP="00A858ED">
      <w:r w:rsidRPr="00F21253">
        <w:rPr>
          <w:b/>
          <w:bCs/>
        </w:rPr>
        <w:t>Comitato scientifico:</w:t>
      </w:r>
      <w:r>
        <w:t xml:space="preserve"> Enrico Carocci, Mattia </w:t>
      </w:r>
      <w:proofErr w:type="spellStart"/>
      <w:r>
        <w:t>Cinquegrani</w:t>
      </w:r>
      <w:proofErr w:type="spellEnd"/>
      <w:r>
        <w:t xml:space="preserve">, Leonardo De Franceschi, Lorenzo Marmo, Stefania Parigi, </w:t>
      </w:r>
      <w:proofErr w:type="spellStart"/>
      <w:r>
        <w:t>Ivelise</w:t>
      </w:r>
      <w:proofErr w:type="spellEnd"/>
      <w:r>
        <w:t xml:space="preserve"> Perniola, Veronica </w:t>
      </w:r>
      <w:proofErr w:type="spellStart"/>
      <w:r>
        <w:t>Pravadelli</w:t>
      </w:r>
      <w:proofErr w:type="spellEnd"/>
      <w:r>
        <w:t xml:space="preserve">, Giacomo </w:t>
      </w:r>
      <w:proofErr w:type="spellStart"/>
      <w:r>
        <w:t>Ravesi</w:t>
      </w:r>
      <w:proofErr w:type="spellEnd"/>
      <w:r>
        <w:t xml:space="preserve">, Elio </w:t>
      </w:r>
      <w:proofErr w:type="spellStart"/>
      <w:r>
        <w:t>Ugenti</w:t>
      </w:r>
      <w:proofErr w:type="spellEnd"/>
      <w:r>
        <w:t>, Christian Uva</w:t>
      </w:r>
    </w:p>
    <w:p w14:paraId="51B3C595" w14:textId="77777777" w:rsidR="00A858ED" w:rsidRDefault="00A858ED" w:rsidP="00A858ED"/>
    <w:p w14:paraId="78AFBB5E" w14:textId="77777777" w:rsidR="00A858ED" w:rsidRDefault="00A858ED" w:rsidP="00A858ED">
      <w:r>
        <w:rPr>
          <w:b/>
          <w:bCs/>
        </w:rPr>
        <w:t>Segreteria amministrativa</w:t>
      </w:r>
      <w:r w:rsidRPr="00F21253">
        <w:rPr>
          <w:b/>
          <w:bCs/>
        </w:rPr>
        <w:t>:</w:t>
      </w:r>
      <w:r>
        <w:t xml:space="preserve"> Attilio </w:t>
      </w:r>
      <w:proofErr w:type="spellStart"/>
      <w:r>
        <w:t>Durpetti</w:t>
      </w:r>
      <w:proofErr w:type="spellEnd"/>
      <w:r>
        <w:t xml:space="preserve">, Patrizia Necci, Sara </w:t>
      </w:r>
      <w:proofErr w:type="spellStart"/>
      <w:r>
        <w:t>Urdis</w:t>
      </w:r>
      <w:proofErr w:type="spellEnd"/>
    </w:p>
    <w:p w14:paraId="08B407FA" w14:textId="77777777" w:rsidR="00A858ED" w:rsidRDefault="00A858ED" w:rsidP="00A858ED"/>
    <w:p w14:paraId="7DA2BAFD" w14:textId="77777777" w:rsidR="00A858ED" w:rsidRDefault="00A858ED" w:rsidP="00A858ED">
      <w:r w:rsidRPr="00F21253">
        <w:rPr>
          <w:b/>
          <w:bCs/>
        </w:rPr>
        <w:t xml:space="preserve">Segreteria organizzativa: </w:t>
      </w:r>
      <w:r>
        <w:t xml:space="preserve">Nicolas </w:t>
      </w:r>
      <w:proofErr w:type="spellStart"/>
      <w:r>
        <w:t>Bilchi</w:t>
      </w:r>
      <w:proofErr w:type="spellEnd"/>
      <w:r>
        <w:t>, Emanuele Ingrao, Lidia Longo, Martina Vita</w:t>
      </w:r>
    </w:p>
    <w:p w14:paraId="66EC6C73" w14:textId="77777777" w:rsidR="00A858ED" w:rsidRDefault="00A858ED" w:rsidP="00A858ED">
      <w:r w:rsidRPr="00F21253">
        <w:rPr>
          <w:b/>
          <w:bCs/>
        </w:rPr>
        <w:t>Grafica</w:t>
      </w:r>
      <w:r>
        <w:rPr>
          <w:b/>
          <w:bCs/>
        </w:rPr>
        <w:t xml:space="preserve"> e supporto web</w:t>
      </w:r>
      <w:r w:rsidRPr="00F21253">
        <w:rPr>
          <w:b/>
          <w:bCs/>
        </w:rPr>
        <w:t>:</w:t>
      </w:r>
      <w:r>
        <w:t xml:space="preserve"> Raffaella Tartaglia</w:t>
      </w:r>
    </w:p>
    <w:p w14:paraId="17097164" w14:textId="77777777" w:rsidR="00A858ED" w:rsidRDefault="00A858ED" w:rsidP="00A858ED">
      <w:r w:rsidRPr="00F402A0">
        <w:rPr>
          <w:b/>
          <w:bCs/>
        </w:rPr>
        <w:t>Supporto audiovisivo:</w:t>
      </w:r>
      <w:r>
        <w:t xml:space="preserve"> Arianna Vergari</w:t>
      </w:r>
    </w:p>
    <w:p w14:paraId="604FB53C" w14:textId="77777777" w:rsidR="00A858ED" w:rsidRDefault="00A858ED" w:rsidP="00A858ED">
      <w:r w:rsidRPr="00F21253">
        <w:rPr>
          <w:b/>
          <w:bCs/>
        </w:rPr>
        <w:t xml:space="preserve">Staff: </w:t>
      </w:r>
      <w:r>
        <w:t xml:space="preserve">Nicoletta Bordonaro, Sofia Cerrone, Michele D’Addio, Marta D’Angelo, Martina Levorato, Pietro Milazzo, Filippo Mondello, Martina Paganelli, Caterina </w:t>
      </w:r>
      <w:proofErr w:type="spellStart"/>
      <w:r>
        <w:t>Picciafuochi</w:t>
      </w:r>
      <w:proofErr w:type="spellEnd"/>
    </w:p>
    <w:p w14:paraId="6CE8A991" w14:textId="77777777" w:rsidR="00A858ED" w:rsidRDefault="00A858ED" w:rsidP="00A858ED"/>
    <w:p w14:paraId="34BE19A9" w14:textId="77777777" w:rsidR="00A858ED" w:rsidRDefault="00A858ED" w:rsidP="00A858ED">
      <w:pPr>
        <w:rPr>
          <w:b/>
          <w:bCs/>
        </w:rPr>
      </w:pPr>
      <w:r>
        <w:t>C</w:t>
      </w:r>
      <w:r w:rsidRPr="00EC1CA7">
        <w:t xml:space="preserve">on il patrocinio della </w:t>
      </w:r>
      <w:r w:rsidRPr="00EC1CA7">
        <w:rPr>
          <w:b/>
          <w:bCs/>
        </w:rPr>
        <w:t>Consulta Universitaria del Cinema</w:t>
      </w:r>
    </w:p>
    <w:p w14:paraId="7BEB3724" w14:textId="77777777" w:rsidR="00A858ED" w:rsidRDefault="00A858ED" w:rsidP="00A858ED">
      <w:pPr>
        <w:rPr>
          <w:b/>
          <w:bCs/>
        </w:rPr>
      </w:pPr>
    </w:p>
    <w:p w14:paraId="09AF5C9D" w14:textId="77777777" w:rsidR="00A858ED" w:rsidRPr="0048164E" w:rsidRDefault="00A858ED" w:rsidP="00A858ED">
      <w:pPr>
        <w:rPr>
          <w:b/>
          <w:bCs/>
        </w:rPr>
      </w:pPr>
      <w:r>
        <w:t xml:space="preserve">Con il sostegno di </w:t>
      </w:r>
      <w:r>
        <w:rPr>
          <w:b/>
          <w:bCs/>
        </w:rPr>
        <w:t xml:space="preserve">Chora Media </w:t>
      </w:r>
      <w:r>
        <w:t xml:space="preserve">e </w:t>
      </w:r>
      <w:proofErr w:type="spellStart"/>
      <w:r>
        <w:rPr>
          <w:b/>
          <w:bCs/>
        </w:rPr>
        <w:t>Informasistemi</w:t>
      </w:r>
      <w:proofErr w:type="spellEnd"/>
    </w:p>
    <w:p w14:paraId="2780A251" w14:textId="77777777" w:rsidR="00A858ED" w:rsidRDefault="00A858ED" w:rsidP="00A858ED"/>
    <w:p w14:paraId="0CDFC882" w14:textId="77777777" w:rsidR="00A858ED" w:rsidRPr="004B21F5" w:rsidRDefault="00A858ED" w:rsidP="00A858ED">
      <w:r>
        <w:t>Con la collaborazione di:</w:t>
      </w:r>
    </w:p>
    <w:p w14:paraId="001BD6DB" w14:textId="77777777" w:rsidR="00A858ED" w:rsidRDefault="00A858ED" w:rsidP="00A858ED">
      <w:pPr>
        <w:rPr>
          <w:b/>
          <w:bCs/>
        </w:rPr>
      </w:pPr>
    </w:p>
    <w:p w14:paraId="470E48CE" w14:textId="77777777" w:rsidR="00A858ED" w:rsidRPr="00F21253" w:rsidRDefault="00A858ED" w:rsidP="00A858ED">
      <w:pPr>
        <w:rPr>
          <w:b/>
          <w:bCs/>
        </w:rPr>
      </w:pPr>
      <w:r w:rsidRPr="00F21253">
        <w:rPr>
          <w:b/>
          <w:bCs/>
        </w:rPr>
        <w:t>Dipartimento di Filosofia, Comunicazione e Spettacolo</w:t>
      </w:r>
    </w:p>
    <w:p w14:paraId="0A0BD7FD" w14:textId="77777777" w:rsidR="00A858ED" w:rsidRDefault="00A858ED" w:rsidP="00A858ED">
      <w:r>
        <w:t>Direttore: Roberto Morozzo della Rocca</w:t>
      </w:r>
    </w:p>
    <w:p w14:paraId="0369BBE9" w14:textId="77777777" w:rsidR="00A858ED" w:rsidRDefault="00A858ED" w:rsidP="00A858ED">
      <w:r>
        <w:t xml:space="preserve">Coordinatrice della Sezione Spettacolo: Veronica </w:t>
      </w:r>
      <w:proofErr w:type="spellStart"/>
      <w:r>
        <w:t>Pravadelli</w:t>
      </w:r>
      <w:proofErr w:type="spellEnd"/>
    </w:p>
    <w:p w14:paraId="0A5A9990" w14:textId="77777777" w:rsidR="00A858ED" w:rsidRDefault="00A858ED" w:rsidP="00A858ED"/>
    <w:p w14:paraId="50C1DA77" w14:textId="77777777" w:rsidR="00A858ED" w:rsidRPr="00F21253" w:rsidRDefault="00A858ED" w:rsidP="00A858ED">
      <w:pPr>
        <w:rPr>
          <w:b/>
          <w:bCs/>
        </w:rPr>
      </w:pPr>
      <w:proofErr w:type="spellStart"/>
      <w:r>
        <w:rPr>
          <w:b/>
          <w:bCs/>
        </w:rPr>
        <w:t>Palladium</w:t>
      </w:r>
      <w:proofErr w:type="spellEnd"/>
      <w:r w:rsidRPr="00F21253">
        <w:rPr>
          <w:b/>
          <w:bCs/>
        </w:rPr>
        <w:t xml:space="preserve"> Film Festival </w:t>
      </w:r>
      <w:proofErr w:type="spellStart"/>
      <w:r w:rsidRPr="0039580A">
        <w:rPr>
          <w:b/>
          <w:bCs/>
          <w:i/>
          <w:iCs/>
        </w:rPr>
        <w:t>CineMaOltre</w:t>
      </w:r>
      <w:proofErr w:type="spellEnd"/>
    </w:p>
    <w:p w14:paraId="37E6E711" w14:textId="77777777" w:rsidR="00A858ED" w:rsidRDefault="00A858ED" w:rsidP="00A858ED">
      <w:r>
        <w:t>Responsabile scientifico: Christian Uva</w:t>
      </w:r>
    </w:p>
    <w:p w14:paraId="303B36DE" w14:textId="77777777" w:rsidR="00A858ED" w:rsidRDefault="00A858ED" w:rsidP="00A858ED">
      <w:r>
        <w:t xml:space="preserve">Direzione artistica: Vito </w:t>
      </w:r>
      <w:proofErr w:type="spellStart"/>
      <w:r>
        <w:t>Zagarrio</w:t>
      </w:r>
      <w:proofErr w:type="spellEnd"/>
    </w:p>
    <w:p w14:paraId="6AB4A542" w14:textId="77777777" w:rsidR="00A858ED" w:rsidRDefault="00A858ED" w:rsidP="00A858ED">
      <w:r>
        <w:t>Direzione organizzativa: Emiliano Aiello</w:t>
      </w:r>
    </w:p>
    <w:p w14:paraId="2F34C12D" w14:textId="77777777" w:rsidR="00A858ED" w:rsidRDefault="00A858ED" w:rsidP="00A858ED">
      <w:r>
        <w:t xml:space="preserve">Comitato direttivo: Nicolas </w:t>
      </w:r>
      <w:proofErr w:type="spellStart"/>
      <w:r>
        <w:t>Bilchi</w:t>
      </w:r>
      <w:proofErr w:type="spellEnd"/>
      <w:r>
        <w:t xml:space="preserve">, Malvina Giordana, Giacomo </w:t>
      </w:r>
      <w:proofErr w:type="spellStart"/>
      <w:r>
        <w:t>Ravesi</w:t>
      </w:r>
      <w:proofErr w:type="spellEnd"/>
      <w:r>
        <w:t xml:space="preserve">, Matteo Santandrea, Elio </w:t>
      </w:r>
      <w:proofErr w:type="spellStart"/>
      <w:r>
        <w:t>Ugenti</w:t>
      </w:r>
      <w:proofErr w:type="spellEnd"/>
      <w:r>
        <w:t xml:space="preserve"> </w:t>
      </w:r>
    </w:p>
    <w:p w14:paraId="15E399EA" w14:textId="77777777" w:rsidR="00A858ED" w:rsidRDefault="00A858ED" w:rsidP="00A858ED">
      <w:r>
        <w:t>Redazione: Francesco D’Asero, Ivana Mette, Angelo Piccione, Martina Vita</w:t>
      </w:r>
    </w:p>
    <w:p w14:paraId="5794732F" w14:textId="77777777" w:rsidR="00A858ED" w:rsidRDefault="00A858ED" w:rsidP="00A858ED"/>
    <w:p w14:paraId="7513AF5B" w14:textId="77777777" w:rsidR="00A858ED" w:rsidRPr="00F21253" w:rsidRDefault="00A858ED" w:rsidP="00A858ED">
      <w:pPr>
        <w:rPr>
          <w:b/>
          <w:bCs/>
        </w:rPr>
      </w:pPr>
      <w:r w:rsidRPr="00F21253">
        <w:rPr>
          <w:b/>
          <w:bCs/>
        </w:rPr>
        <w:t xml:space="preserve">Fondazione Teatro </w:t>
      </w:r>
      <w:proofErr w:type="spellStart"/>
      <w:r w:rsidRPr="00F21253">
        <w:rPr>
          <w:b/>
          <w:bCs/>
        </w:rPr>
        <w:t>Palladium</w:t>
      </w:r>
      <w:proofErr w:type="spellEnd"/>
      <w:r w:rsidRPr="00F21253">
        <w:rPr>
          <w:b/>
          <w:bCs/>
        </w:rPr>
        <w:t xml:space="preserve"> </w:t>
      </w:r>
    </w:p>
    <w:p w14:paraId="0F3B3BBC" w14:textId="77777777" w:rsidR="00A858ED" w:rsidRDefault="00A858ED" w:rsidP="00A858ED">
      <w:r>
        <w:t>Presidente: Luca Aversano</w:t>
      </w:r>
    </w:p>
    <w:p w14:paraId="6E6F5092" w14:textId="77777777" w:rsidR="00A858ED" w:rsidRDefault="00A858ED" w:rsidP="00A858ED">
      <w:r>
        <w:t xml:space="preserve">Consiglieri: Silvia </w:t>
      </w:r>
      <w:proofErr w:type="spellStart"/>
      <w:r>
        <w:t>Carandini</w:t>
      </w:r>
      <w:proofErr w:type="spellEnd"/>
      <w:r>
        <w:t>, Giandomenico Celata, Claudio Giovanardi, Simone Trecca</w:t>
      </w:r>
    </w:p>
    <w:p w14:paraId="3F72D080" w14:textId="77777777" w:rsidR="00A858ED" w:rsidRDefault="00A858ED" w:rsidP="00A858ED"/>
    <w:p w14:paraId="32B581DD" w14:textId="77777777" w:rsidR="00A858ED" w:rsidRPr="00F21253" w:rsidRDefault="00A858ED" w:rsidP="00A858ED">
      <w:pPr>
        <w:rPr>
          <w:b/>
          <w:bCs/>
        </w:rPr>
      </w:pPr>
      <w:r w:rsidRPr="00F21253">
        <w:rPr>
          <w:b/>
          <w:bCs/>
        </w:rPr>
        <w:t>Collegio Didattico in Scienze e Tecnologie delle Arti, della Musica e dello Spettacolo</w:t>
      </w:r>
    </w:p>
    <w:p w14:paraId="7843BA12" w14:textId="77777777" w:rsidR="00A858ED" w:rsidRDefault="00A858ED" w:rsidP="00A858ED">
      <w:r>
        <w:t>Coordinatore: Enrico Carocci</w:t>
      </w:r>
    </w:p>
    <w:p w14:paraId="59464CFB" w14:textId="77777777" w:rsidR="00A858ED" w:rsidRDefault="00A858ED" w:rsidP="00A858ED">
      <w:r>
        <w:t>Segreteria didattica: Aurora Silvestri,</w:t>
      </w:r>
      <w:r w:rsidRPr="00F21253">
        <w:t xml:space="preserve"> </w:t>
      </w:r>
      <w:r>
        <w:t>Elisabetta Ferretti, Alessia Di Benedetto</w:t>
      </w:r>
    </w:p>
    <w:p w14:paraId="7904308B" w14:textId="77777777" w:rsidR="00A858ED" w:rsidRDefault="00A858ED" w:rsidP="00A858ED"/>
    <w:p w14:paraId="30C72BE6" w14:textId="77777777" w:rsidR="00A858ED" w:rsidRPr="001C69DD" w:rsidRDefault="00A858ED" w:rsidP="00A858ED">
      <w:pPr>
        <w:rPr>
          <w:b/>
          <w:bCs/>
        </w:rPr>
      </w:pPr>
      <w:r w:rsidRPr="001C69DD">
        <w:rPr>
          <w:b/>
          <w:bCs/>
        </w:rPr>
        <w:t>Ufficio Comunicazione Uniroma3</w:t>
      </w:r>
    </w:p>
    <w:p w14:paraId="63EBE381" w14:textId="77777777" w:rsidR="00A858ED" w:rsidRDefault="00A858ED" w:rsidP="00A858ED">
      <w:r>
        <w:t>Alessia Del Noce, Alessandro Santelli</w:t>
      </w:r>
    </w:p>
    <w:p w14:paraId="6B83BA9B" w14:textId="77777777" w:rsidR="00A858ED" w:rsidRDefault="00A858ED" w:rsidP="00A858ED"/>
    <w:p w14:paraId="379AB7FB" w14:textId="77777777" w:rsidR="00A858ED" w:rsidRPr="001C69DD" w:rsidRDefault="00A858ED" w:rsidP="00A858ED">
      <w:pPr>
        <w:rPr>
          <w:b/>
          <w:bCs/>
        </w:rPr>
      </w:pPr>
      <w:r w:rsidRPr="001C69DD">
        <w:rPr>
          <w:b/>
          <w:bCs/>
        </w:rPr>
        <w:t>Roma Tre Radio</w:t>
      </w:r>
    </w:p>
    <w:p w14:paraId="4590F2C6" w14:textId="77777777" w:rsidR="00A858ED" w:rsidRDefault="00A858ED" w:rsidP="00A858ED">
      <w:r>
        <w:t>Oriella Esposito, Francesca Vitalini</w:t>
      </w:r>
    </w:p>
    <w:p w14:paraId="3ED09396" w14:textId="77777777" w:rsidR="000B52F7" w:rsidRDefault="000B52F7"/>
    <w:sectPr w:rsidR="000B52F7">
      <w:footerReference w:type="even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C9CE" w14:textId="77777777" w:rsidR="00360C54" w:rsidRDefault="00360C54" w:rsidP="00E27D7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4018C7CA" w14:textId="77777777" w:rsidR="00360C54" w:rsidRDefault="00360C54" w:rsidP="00E27D7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1663165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97F09F1" w14:textId="77777777" w:rsidR="00360C54" w:rsidRDefault="00360C54" w:rsidP="00E27D7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9AD635B" w14:textId="77777777" w:rsidR="00360C54" w:rsidRDefault="00360C54" w:rsidP="00E27D75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92"/>
    <w:rsid w:val="00074BED"/>
    <w:rsid w:val="000B52F7"/>
    <w:rsid w:val="00187192"/>
    <w:rsid w:val="00A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CC292"/>
  <w15:chartTrackingRefBased/>
  <w15:docId w15:val="{207D917E-F7D4-E347-946F-632EE6E0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192"/>
    <w:rPr>
      <w:rFonts w:asciiTheme="minorHAnsi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1871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187192"/>
  </w:style>
  <w:style w:type="character" w:customStyle="1" w:styleId="eop">
    <w:name w:val="eop"/>
    <w:basedOn w:val="Carpredefinitoparagrafo"/>
    <w:rsid w:val="00187192"/>
  </w:style>
  <w:style w:type="paragraph" w:styleId="Pidipagina">
    <w:name w:val="footer"/>
    <w:basedOn w:val="Normale"/>
    <w:link w:val="PidipaginaCarattere"/>
    <w:uiPriority w:val="99"/>
    <w:unhideWhenUsed/>
    <w:rsid w:val="001871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192"/>
    <w:rPr>
      <w:rFonts w:asciiTheme="minorHAnsi" w:hAnsiTheme="minorHAnsi" w:cstheme="minorBidi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18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Antonella De Pascalis</dc:creator>
  <cp:keywords/>
  <dc:description/>
  <cp:lastModifiedBy>Ilaria Antonella De Pascalis</cp:lastModifiedBy>
  <cp:revision>1</cp:revision>
  <dcterms:created xsi:type="dcterms:W3CDTF">2023-11-13T09:19:00Z</dcterms:created>
  <dcterms:modified xsi:type="dcterms:W3CDTF">2023-11-13T09:24:00Z</dcterms:modified>
</cp:coreProperties>
</file>