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6777" w14:textId="3240A587" w:rsidR="006C6D54" w:rsidRDefault="006024FA">
      <w:pPr>
        <w:pStyle w:val="Textbody"/>
        <w:jc w:val="center"/>
        <w:rPr>
          <w:rFonts w:hint="eastAsia"/>
        </w:rPr>
      </w:pPr>
      <w:r>
        <w:rPr>
          <w:rFonts w:ascii="Garamond" w:hAnsi="Garamond"/>
          <w:b/>
          <w:bCs/>
          <w:noProof/>
          <w:color w:val="355269"/>
          <w:sz w:val="20"/>
          <w:szCs w:val="20"/>
          <w:u w:val="single"/>
        </w:rPr>
        <w:drawing>
          <wp:anchor distT="0" distB="0" distL="114300" distR="114300" simplePos="0" relativeHeight="107854847" behindDoc="0" locked="0" layoutInCell="1" allowOverlap="1" wp14:anchorId="7057661E" wp14:editId="218005D7">
            <wp:simplePos x="0" y="0"/>
            <wp:positionH relativeFrom="column">
              <wp:posOffset>2527300</wp:posOffset>
            </wp:positionH>
            <wp:positionV relativeFrom="paragraph">
              <wp:posOffset>2540</wp:posOffset>
            </wp:positionV>
            <wp:extent cx="1095375" cy="1047750"/>
            <wp:effectExtent l="0" t="0" r="9525" b="0"/>
            <wp:wrapSquare wrapText="bothSides"/>
            <wp:docPr id="1424557414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5F98C" w14:textId="6A9DDBD5" w:rsidR="006C6D54" w:rsidRDefault="006C6D54">
      <w:pPr>
        <w:pStyle w:val="Textbody"/>
        <w:jc w:val="center"/>
        <w:rPr>
          <w:rFonts w:ascii="Garamond" w:hAnsi="Garamond"/>
          <w:b/>
          <w:bCs/>
          <w:color w:val="355269"/>
          <w:sz w:val="19"/>
          <w:szCs w:val="19"/>
          <w:u w:val="single"/>
        </w:rPr>
      </w:pPr>
    </w:p>
    <w:p w14:paraId="3BC36E57" w14:textId="7CD41FF9" w:rsidR="006C6D54" w:rsidRDefault="006C6D54">
      <w:pPr>
        <w:pStyle w:val="Textbody"/>
        <w:jc w:val="center"/>
        <w:rPr>
          <w:rFonts w:ascii="Garamond" w:hAnsi="Garamond"/>
          <w:b/>
          <w:bCs/>
          <w:color w:val="355269"/>
          <w:sz w:val="19"/>
          <w:szCs w:val="19"/>
          <w:u w:val="single"/>
        </w:rPr>
      </w:pPr>
    </w:p>
    <w:p w14:paraId="5C57302D" w14:textId="5AF58C16" w:rsidR="006024FA" w:rsidRDefault="006024FA">
      <w:pPr>
        <w:pStyle w:val="Textbody"/>
        <w:jc w:val="center"/>
        <w:rPr>
          <w:rFonts w:ascii="Garamond" w:hAnsi="Garamond"/>
          <w:b/>
          <w:bCs/>
          <w:color w:val="355269"/>
          <w:sz w:val="28"/>
          <w:szCs w:val="28"/>
          <w:u w:val="single"/>
        </w:rPr>
      </w:pPr>
    </w:p>
    <w:p w14:paraId="536CCA75" w14:textId="5D9A2CBC" w:rsidR="006C6D54" w:rsidRDefault="00000000">
      <w:pPr>
        <w:pStyle w:val="Textbody"/>
        <w:jc w:val="center"/>
        <w:rPr>
          <w:rFonts w:ascii="Garamond" w:hAnsi="Garamond"/>
          <w:b/>
          <w:bCs/>
          <w:color w:val="355269"/>
          <w:sz w:val="28"/>
          <w:szCs w:val="28"/>
          <w:u w:val="single"/>
        </w:rPr>
      </w:pPr>
      <w:r>
        <w:rPr>
          <w:rFonts w:ascii="Garamond" w:hAnsi="Garamond"/>
          <w:b/>
          <w:bCs/>
          <w:color w:val="355269"/>
          <w:sz w:val="28"/>
          <w:szCs w:val="28"/>
          <w:u w:val="single"/>
        </w:rPr>
        <w:t>Scuola 202</w:t>
      </w:r>
      <w:r w:rsidR="006024FA">
        <w:rPr>
          <w:rFonts w:ascii="Garamond" w:hAnsi="Garamond"/>
          <w:b/>
          <w:bCs/>
          <w:color w:val="355269"/>
          <w:sz w:val="28"/>
          <w:szCs w:val="28"/>
          <w:u w:val="single"/>
        </w:rPr>
        <w:t>6</w:t>
      </w:r>
      <w:r>
        <w:rPr>
          <w:rFonts w:ascii="Garamond" w:hAnsi="Garamond"/>
          <w:b/>
          <w:bCs/>
          <w:color w:val="355269"/>
          <w:sz w:val="28"/>
          <w:szCs w:val="28"/>
          <w:u w:val="single"/>
        </w:rPr>
        <w:t xml:space="preserve"> di Liberalismo</w:t>
      </w:r>
      <w:r w:rsidR="00195673">
        <w:rPr>
          <w:rFonts w:ascii="Garamond" w:hAnsi="Garamond"/>
          <w:b/>
          <w:bCs/>
          <w:color w:val="355269"/>
          <w:sz w:val="28"/>
          <w:szCs w:val="28"/>
          <w:u w:val="single"/>
        </w:rPr>
        <w:t xml:space="preserve"> “Enrico Morbelli”</w:t>
      </w:r>
      <w:r>
        <w:rPr>
          <w:rFonts w:ascii="Garamond" w:hAnsi="Garamond"/>
          <w:b/>
          <w:bCs/>
          <w:color w:val="355269"/>
          <w:sz w:val="28"/>
          <w:szCs w:val="28"/>
          <w:u w:val="single"/>
        </w:rPr>
        <w:t xml:space="preserve"> – CXX</w:t>
      </w:r>
      <w:r w:rsidR="006024FA">
        <w:rPr>
          <w:rFonts w:ascii="Garamond" w:hAnsi="Garamond"/>
          <w:b/>
          <w:bCs/>
          <w:color w:val="355269"/>
          <w:sz w:val="28"/>
          <w:szCs w:val="28"/>
          <w:u w:val="single"/>
        </w:rPr>
        <w:t>I</w:t>
      </w:r>
      <w:r>
        <w:rPr>
          <w:rFonts w:ascii="Garamond" w:hAnsi="Garamond"/>
          <w:b/>
          <w:bCs/>
          <w:color w:val="355269"/>
          <w:sz w:val="28"/>
          <w:szCs w:val="28"/>
          <w:u w:val="single"/>
        </w:rPr>
        <w:t>I</w:t>
      </w:r>
    </w:p>
    <w:p w14:paraId="45118E2D" w14:textId="77777777" w:rsidR="004C4636" w:rsidRDefault="00195673" w:rsidP="00195673">
      <w:pPr>
        <w:pStyle w:val="Textbody"/>
        <w:spacing w:after="0"/>
        <w:jc w:val="center"/>
        <w:rPr>
          <w:rFonts w:ascii="Garamond" w:hAnsi="Garamond"/>
          <w:b/>
          <w:bCs/>
          <w:i/>
          <w:iCs/>
          <w:color w:val="355269"/>
          <w:sz w:val="22"/>
          <w:szCs w:val="22"/>
        </w:rPr>
      </w:pPr>
      <w:r w:rsidRPr="00195673">
        <w:rPr>
          <w:rFonts w:ascii="Garamond" w:hAnsi="Garamond"/>
          <w:b/>
          <w:bCs/>
          <w:i/>
          <w:iCs/>
          <w:color w:val="355269"/>
          <w:sz w:val="22"/>
          <w:szCs w:val="22"/>
        </w:rPr>
        <w:t xml:space="preserve">Un corso di formazione politica in programma dal 24 marzo al 15 giugno, </w:t>
      </w:r>
    </w:p>
    <w:p w14:paraId="7452899B" w14:textId="4F748B51" w:rsidR="00195673" w:rsidRPr="00195673" w:rsidRDefault="00195673" w:rsidP="00195673">
      <w:pPr>
        <w:pStyle w:val="Textbody"/>
        <w:spacing w:after="0"/>
        <w:jc w:val="center"/>
        <w:rPr>
          <w:rFonts w:ascii="Garamond" w:hAnsi="Garamond"/>
          <w:b/>
          <w:bCs/>
          <w:color w:val="355269"/>
          <w:sz w:val="22"/>
          <w:szCs w:val="22"/>
        </w:rPr>
      </w:pPr>
      <w:r w:rsidRPr="00195673">
        <w:rPr>
          <w:rFonts w:ascii="Garamond" w:hAnsi="Garamond"/>
          <w:b/>
          <w:bCs/>
          <w:i/>
          <w:iCs/>
          <w:color w:val="355269"/>
          <w:sz w:val="22"/>
          <w:szCs w:val="22"/>
        </w:rPr>
        <w:t>suddiviso in 19 lezioni a una o più voci</w:t>
      </w:r>
    </w:p>
    <w:p w14:paraId="3CCBDFB9" w14:textId="0A48AC8E" w:rsidR="00195673" w:rsidRDefault="00195673">
      <w:pPr>
        <w:pStyle w:val="Textbody"/>
        <w:jc w:val="center"/>
        <w:rPr>
          <w:rFonts w:ascii="Garamond" w:hAnsi="Garamond"/>
          <w:b/>
          <w:bCs/>
          <w:color w:val="355269"/>
          <w:sz w:val="28"/>
          <w:szCs w:val="28"/>
          <w:u w:val="single"/>
        </w:rPr>
      </w:pPr>
    </w:p>
    <w:p w14:paraId="0F9FD5F4" w14:textId="77777777" w:rsidR="006C6D54" w:rsidRDefault="00000000">
      <w:pPr>
        <w:pStyle w:val="Textbody"/>
        <w:spacing w:after="0"/>
        <w:jc w:val="center"/>
        <w:rPr>
          <w:rFonts w:ascii="Garamond" w:hAnsi="Garamond"/>
          <w:b/>
          <w:bCs/>
          <w:color w:val="355269"/>
          <w:sz w:val="28"/>
          <w:szCs w:val="28"/>
        </w:rPr>
      </w:pPr>
      <w:r>
        <w:rPr>
          <w:rFonts w:ascii="Garamond" w:hAnsi="Garamond"/>
          <w:b/>
          <w:bCs/>
          <w:color w:val="355269"/>
          <w:sz w:val="28"/>
          <w:szCs w:val="28"/>
        </w:rPr>
        <w:t>CALENDARIO DELLE LEZIONI</w:t>
      </w:r>
    </w:p>
    <w:p w14:paraId="7E85E245" w14:textId="4DA2BA7B" w:rsidR="006C6D54" w:rsidRDefault="00000000">
      <w:pPr>
        <w:pStyle w:val="Textbody"/>
        <w:spacing w:after="0" w:line="240" w:lineRule="auto"/>
        <w:jc w:val="center"/>
        <w:rPr>
          <w:rFonts w:ascii="Garamond" w:hAnsi="Garamond"/>
          <w:color w:val="355269"/>
        </w:rPr>
      </w:pPr>
      <w:r>
        <w:rPr>
          <w:rFonts w:ascii="Garamond" w:hAnsi="Garamond"/>
          <w:color w:val="355269"/>
        </w:rPr>
        <w:t>Le lezioni si svolgeranno dalle 18 alle 20 in diretta su piattaforma ZOOM</w:t>
      </w:r>
    </w:p>
    <w:p w14:paraId="714670F8" w14:textId="77777777" w:rsidR="006C6D54" w:rsidRDefault="00000000">
      <w:pPr>
        <w:pStyle w:val="Textbody"/>
        <w:spacing w:line="240" w:lineRule="auto"/>
        <w:jc w:val="center"/>
        <w:rPr>
          <w:rFonts w:ascii="Garamond" w:hAnsi="Garamond"/>
          <w:color w:val="355269"/>
        </w:rPr>
      </w:pPr>
      <w:r>
        <w:rPr>
          <w:rFonts w:ascii="Garamond" w:hAnsi="Garamond"/>
          <w:color w:val="355269"/>
        </w:rPr>
        <w:t>Accesso consentito solo agli iscritti</w:t>
      </w:r>
    </w:p>
    <w:p w14:paraId="6D973DDB" w14:textId="09E57CD8" w:rsidR="006C6D54" w:rsidRDefault="00000000">
      <w:pPr>
        <w:pStyle w:val="Textbody"/>
        <w:spacing w:line="240" w:lineRule="auto"/>
        <w:rPr>
          <w:rFonts w:ascii="Garamond" w:hAnsi="Garamond"/>
          <w:b/>
          <w:bCs/>
          <w:color w:val="002060"/>
          <w:sz w:val="28"/>
          <w:szCs w:val="28"/>
        </w:rPr>
      </w:pPr>
      <w:bookmarkStart w:id="0" w:name="_Hlk184651278"/>
      <w:r>
        <w:rPr>
          <w:rFonts w:ascii="Garamond" w:hAnsi="Garamond"/>
          <w:b/>
          <w:bCs/>
          <w:color w:val="002060"/>
          <w:sz w:val="28"/>
          <w:szCs w:val="28"/>
        </w:rPr>
        <w:t>Inaugurazione</w:t>
      </w:r>
    </w:p>
    <w:bookmarkEnd w:id="0"/>
    <w:p w14:paraId="7DD0C5B1" w14:textId="5D531D2F" w:rsidR="006C6D54" w:rsidRDefault="00320446">
      <w:pPr>
        <w:pStyle w:val="Textbody"/>
        <w:spacing w:line="240" w:lineRule="auto"/>
        <w:rPr>
          <w:rFonts w:hint="eastAsia"/>
        </w:rPr>
      </w:pPr>
      <w:r>
        <w:rPr>
          <w:rFonts w:ascii="Garamond" w:hAnsi="Garamond"/>
          <w:color w:val="355269"/>
        </w:rPr>
        <w:t xml:space="preserve">Martedì 24 marzo </w:t>
      </w:r>
      <w:r w:rsidR="00CE26BC">
        <w:rPr>
          <w:rFonts w:ascii="Garamond" w:hAnsi="Garamond"/>
          <w:i/>
          <w:iCs/>
          <w:color w:val="355269"/>
        </w:rPr>
        <w:t xml:space="preserve">Il Venezuela e la </w:t>
      </w:r>
      <w:r>
        <w:rPr>
          <w:rFonts w:ascii="Garamond" w:hAnsi="Garamond"/>
          <w:i/>
          <w:iCs/>
          <w:color w:val="355269"/>
        </w:rPr>
        <w:t xml:space="preserve">difesa della libertà nel </w:t>
      </w:r>
      <w:proofErr w:type="gramStart"/>
      <w:r>
        <w:rPr>
          <w:rFonts w:ascii="Garamond" w:hAnsi="Garamond"/>
          <w:i/>
          <w:iCs/>
          <w:color w:val="355269"/>
        </w:rPr>
        <w:t>21esimo</w:t>
      </w:r>
      <w:proofErr w:type="gramEnd"/>
      <w:r>
        <w:rPr>
          <w:rFonts w:ascii="Garamond" w:hAnsi="Garamond"/>
          <w:i/>
          <w:iCs/>
          <w:color w:val="355269"/>
        </w:rPr>
        <w:t xml:space="preserve"> secolo</w:t>
      </w:r>
      <w:r>
        <w:rPr>
          <w:rFonts w:ascii="Garamond" w:hAnsi="Garamond"/>
          <w:b/>
          <w:bCs/>
          <w:color w:val="355269"/>
        </w:rPr>
        <w:t xml:space="preserve"> </w:t>
      </w:r>
      <w:r w:rsidR="00195673">
        <w:rPr>
          <w:rFonts w:ascii="Garamond" w:hAnsi="Garamond"/>
          <w:b/>
          <w:bCs/>
          <w:color w:val="355269"/>
        </w:rPr>
        <w:t>Maria Claudia Lopez</w:t>
      </w:r>
      <w:r>
        <w:rPr>
          <w:rFonts w:ascii="Garamond" w:hAnsi="Garamond"/>
          <w:b/>
          <w:bCs/>
          <w:color w:val="355269"/>
        </w:rPr>
        <w:t xml:space="preserve"> </w:t>
      </w:r>
      <w:r>
        <w:rPr>
          <w:rFonts w:ascii="Garamond" w:hAnsi="Garamond"/>
          <w:color w:val="355269"/>
        </w:rPr>
        <w:t>in presenza a Roma presso la sede di Confedilizia (Via Borgognona, 47)</w:t>
      </w:r>
    </w:p>
    <w:p w14:paraId="4D3D08BE" w14:textId="77777777" w:rsidR="006C6D54" w:rsidRDefault="006C6D54">
      <w:pPr>
        <w:pStyle w:val="Textbody"/>
        <w:spacing w:line="240" w:lineRule="auto"/>
        <w:rPr>
          <w:rFonts w:ascii="Garamond" w:hAnsi="Garamond"/>
          <w:color w:val="355269"/>
          <w:sz w:val="16"/>
          <w:szCs w:val="16"/>
        </w:rPr>
      </w:pPr>
    </w:p>
    <w:p w14:paraId="39853B2A" w14:textId="74B78CD4" w:rsidR="006C6D54" w:rsidRDefault="00000000">
      <w:pPr>
        <w:pStyle w:val="Textbody"/>
        <w:spacing w:line="240" w:lineRule="auto"/>
        <w:rPr>
          <w:rFonts w:ascii="Garamond" w:hAnsi="Garamond"/>
          <w:b/>
          <w:bCs/>
          <w:color w:val="002060"/>
          <w:sz w:val="28"/>
          <w:szCs w:val="28"/>
        </w:rPr>
      </w:pPr>
      <w:r>
        <w:rPr>
          <w:rFonts w:ascii="Garamond" w:hAnsi="Garamond"/>
          <w:b/>
          <w:bCs/>
          <w:color w:val="002060"/>
          <w:sz w:val="28"/>
          <w:szCs w:val="28"/>
        </w:rPr>
        <w:t xml:space="preserve">Il liberalismo </w:t>
      </w:r>
      <w:r w:rsidR="00E657A2">
        <w:rPr>
          <w:rFonts w:ascii="Garamond" w:hAnsi="Garamond"/>
          <w:b/>
          <w:bCs/>
          <w:color w:val="002060"/>
          <w:sz w:val="28"/>
          <w:szCs w:val="28"/>
        </w:rPr>
        <w:t xml:space="preserve">e i suoi fondamenti </w:t>
      </w:r>
      <w:r w:rsidR="00B610E5">
        <w:rPr>
          <w:rFonts w:ascii="Garamond" w:hAnsi="Garamond"/>
          <w:b/>
          <w:bCs/>
          <w:color w:val="002060"/>
          <w:sz w:val="28"/>
          <w:szCs w:val="28"/>
        </w:rPr>
        <w:t>–</w:t>
      </w:r>
      <w:r w:rsidR="00E657A2">
        <w:rPr>
          <w:rFonts w:ascii="Garamond" w:hAnsi="Garamond"/>
          <w:b/>
          <w:bCs/>
          <w:color w:val="002060"/>
          <w:sz w:val="28"/>
          <w:szCs w:val="28"/>
        </w:rPr>
        <w:t xml:space="preserve"> </w:t>
      </w:r>
      <w:r w:rsidR="00B610E5">
        <w:rPr>
          <w:rFonts w:ascii="Garamond" w:hAnsi="Garamond"/>
          <w:b/>
          <w:bCs/>
          <w:color w:val="002060"/>
          <w:sz w:val="28"/>
          <w:szCs w:val="28"/>
        </w:rPr>
        <w:t>Liberali del passato e del presente – le nuove sfide liberali</w:t>
      </w:r>
    </w:p>
    <w:p w14:paraId="1C43483D" w14:textId="77777777" w:rsidR="00E657A2" w:rsidRDefault="00000000" w:rsidP="00E657A2">
      <w:pPr>
        <w:pStyle w:val="Textbody"/>
        <w:spacing w:line="240" w:lineRule="auto"/>
        <w:rPr>
          <w:rFonts w:hint="eastAsia"/>
        </w:rPr>
      </w:pPr>
      <w:bookmarkStart w:id="1" w:name="_Hlk184653447"/>
      <w:r>
        <w:rPr>
          <w:rFonts w:ascii="Garamond" w:hAnsi="Garamond"/>
          <w:color w:val="355269"/>
        </w:rPr>
        <w:t xml:space="preserve">giovedì </w:t>
      </w:r>
      <w:bookmarkEnd w:id="1"/>
      <w:r w:rsidR="00E657A2">
        <w:rPr>
          <w:rFonts w:ascii="Garamond" w:hAnsi="Garamond"/>
          <w:color w:val="355269"/>
        </w:rPr>
        <w:t>26 marzo</w:t>
      </w:r>
      <w:r>
        <w:rPr>
          <w:rFonts w:ascii="Garamond" w:hAnsi="Garamond"/>
          <w:i/>
          <w:iCs/>
          <w:color w:val="355269"/>
        </w:rPr>
        <w:t xml:space="preserve"> </w:t>
      </w:r>
      <w:r w:rsidR="00E657A2" w:rsidRPr="00E657A2">
        <w:rPr>
          <w:rFonts w:ascii="Garamond" w:hAnsi="Garamond" w:hint="eastAsia"/>
          <w:i/>
          <w:iCs/>
          <w:color w:val="355269"/>
        </w:rPr>
        <w:t>I liberali e la Costituzione</w:t>
      </w:r>
      <w:r w:rsidR="00E657A2">
        <w:rPr>
          <w:rFonts w:ascii="Garamond" w:hAnsi="Garamond"/>
          <w:i/>
          <w:iCs/>
          <w:color w:val="355269"/>
        </w:rPr>
        <w:t xml:space="preserve"> </w:t>
      </w:r>
      <w:r w:rsidR="00E657A2" w:rsidRPr="00E657A2">
        <w:rPr>
          <w:rFonts w:ascii="Garamond" w:hAnsi="Garamond" w:hint="eastAsia"/>
          <w:b/>
          <w:bCs/>
          <w:color w:val="355269"/>
        </w:rPr>
        <w:t>Tommaso Edoardo Frosini</w:t>
      </w:r>
      <w:r w:rsidR="00E657A2">
        <w:rPr>
          <w:rFonts w:ascii="Garamond" w:hAnsi="Garamond"/>
          <w:b/>
          <w:bCs/>
          <w:color w:val="355269"/>
        </w:rPr>
        <w:t xml:space="preserve">, </w:t>
      </w:r>
      <w:r w:rsidR="00E657A2" w:rsidRPr="00E657A2">
        <w:rPr>
          <w:rFonts w:ascii="Garamond" w:hAnsi="Garamond" w:hint="eastAsia"/>
          <w:b/>
          <w:bCs/>
          <w:color w:val="355269"/>
        </w:rPr>
        <w:t>Antonio Pileggi</w:t>
      </w:r>
      <w:r w:rsidR="00E657A2">
        <w:rPr>
          <w:rFonts w:ascii="Garamond" w:hAnsi="Garamond"/>
          <w:b/>
          <w:bCs/>
          <w:color w:val="355269"/>
        </w:rPr>
        <w:t xml:space="preserve">, </w:t>
      </w:r>
      <w:r w:rsidR="00E657A2" w:rsidRPr="00E657A2">
        <w:rPr>
          <w:rFonts w:ascii="Garamond" w:hAnsi="Garamond" w:hint="eastAsia"/>
          <w:b/>
          <w:bCs/>
          <w:color w:val="355269"/>
        </w:rPr>
        <w:t>Alessandro Sterpa</w:t>
      </w:r>
      <w:r w:rsidR="00E657A2">
        <w:rPr>
          <w:rFonts w:ascii="Garamond" w:hAnsi="Garamond"/>
          <w:b/>
          <w:bCs/>
          <w:color w:val="355269"/>
        </w:rPr>
        <w:t xml:space="preserve"> </w:t>
      </w:r>
      <w:r w:rsidR="00E657A2">
        <w:rPr>
          <w:rFonts w:ascii="Garamond" w:hAnsi="Garamond"/>
          <w:color w:val="355269"/>
        </w:rPr>
        <w:t>in presenza a Roma presso la sede di Confedilizia (Via Borgognona, 47)</w:t>
      </w:r>
    </w:p>
    <w:p w14:paraId="791C4AB9" w14:textId="560701A4" w:rsidR="006C6D54" w:rsidRDefault="00000000">
      <w:pPr>
        <w:pStyle w:val="Textbody"/>
        <w:spacing w:line="240" w:lineRule="auto"/>
        <w:rPr>
          <w:rFonts w:hint="eastAsia"/>
        </w:rPr>
      </w:pPr>
      <w:r>
        <w:rPr>
          <w:rFonts w:ascii="Garamond" w:hAnsi="Garamond"/>
          <w:color w:val="355269"/>
        </w:rPr>
        <w:t xml:space="preserve">lunedì </w:t>
      </w:r>
      <w:r w:rsidR="00E657A2">
        <w:rPr>
          <w:rFonts w:ascii="Garamond" w:hAnsi="Garamond"/>
          <w:color w:val="355269"/>
        </w:rPr>
        <w:t>30</w:t>
      </w:r>
      <w:r>
        <w:rPr>
          <w:rFonts w:ascii="Garamond" w:hAnsi="Garamond"/>
          <w:color w:val="355269"/>
        </w:rPr>
        <w:t xml:space="preserve"> </w:t>
      </w:r>
      <w:proofErr w:type="gramStart"/>
      <w:r w:rsidR="00E657A2">
        <w:rPr>
          <w:rFonts w:ascii="Garamond" w:hAnsi="Garamond"/>
          <w:color w:val="355269"/>
        </w:rPr>
        <w:t>marzo</w:t>
      </w:r>
      <w:proofErr w:type="gramEnd"/>
      <w:r>
        <w:rPr>
          <w:rFonts w:ascii="Garamond" w:hAnsi="Garamond"/>
          <w:i/>
          <w:iCs/>
          <w:color w:val="355269"/>
        </w:rPr>
        <w:t xml:space="preserve"> </w:t>
      </w:r>
      <w:r w:rsidR="00E657A2" w:rsidRPr="00E657A2">
        <w:rPr>
          <w:rFonts w:ascii="Garamond" w:hAnsi="Garamond" w:hint="eastAsia"/>
          <w:i/>
          <w:color w:val="355269"/>
        </w:rPr>
        <w:t>La crisi dell'ordine liberale</w:t>
      </w:r>
      <w:r w:rsidR="00E657A2">
        <w:rPr>
          <w:rFonts w:ascii="Garamond" w:hAnsi="Garamond"/>
          <w:i/>
          <w:color w:val="355269"/>
        </w:rPr>
        <w:t xml:space="preserve"> </w:t>
      </w:r>
      <w:r w:rsidR="00E657A2" w:rsidRPr="00E657A2">
        <w:rPr>
          <w:rFonts w:ascii="Garamond" w:hAnsi="Garamond" w:hint="eastAsia"/>
          <w:b/>
          <w:bCs/>
          <w:color w:val="355269"/>
        </w:rPr>
        <w:t>Giovanni Orsina</w:t>
      </w:r>
    </w:p>
    <w:p w14:paraId="4D6BA599" w14:textId="4FB957FB" w:rsidR="006C6D54" w:rsidRDefault="00000000">
      <w:pPr>
        <w:pStyle w:val="Textbody"/>
        <w:spacing w:line="240" w:lineRule="auto"/>
        <w:rPr>
          <w:rFonts w:hint="eastAsia"/>
        </w:rPr>
      </w:pPr>
      <w:r>
        <w:rPr>
          <w:rFonts w:ascii="Garamond" w:hAnsi="Garamond"/>
          <w:color w:val="355269"/>
        </w:rPr>
        <w:t xml:space="preserve">giovedì </w:t>
      </w:r>
      <w:r w:rsidR="00E657A2">
        <w:rPr>
          <w:rFonts w:ascii="Garamond" w:hAnsi="Garamond"/>
          <w:color w:val="355269"/>
        </w:rPr>
        <w:t xml:space="preserve">2 </w:t>
      </w:r>
      <w:proofErr w:type="gramStart"/>
      <w:r w:rsidR="00E657A2">
        <w:rPr>
          <w:rFonts w:ascii="Garamond" w:hAnsi="Garamond"/>
          <w:color w:val="355269"/>
        </w:rPr>
        <w:t>aprile</w:t>
      </w:r>
      <w:proofErr w:type="gramEnd"/>
      <w:r w:rsidR="00E657A2">
        <w:rPr>
          <w:rFonts w:ascii="Garamond" w:hAnsi="Garamond"/>
          <w:color w:val="355269"/>
        </w:rPr>
        <w:t xml:space="preserve"> </w:t>
      </w:r>
      <w:r w:rsidR="00E657A2" w:rsidRPr="00E657A2">
        <w:rPr>
          <w:rFonts w:ascii="Garamond" w:hAnsi="Garamond" w:hint="eastAsia"/>
          <w:i/>
          <w:iCs/>
          <w:color w:val="355269"/>
        </w:rPr>
        <w:t>Sono libero o non sono</w:t>
      </w:r>
      <w:r w:rsidR="00E657A2">
        <w:rPr>
          <w:rFonts w:ascii="Garamond" w:hAnsi="Garamond"/>
          <w:i/>
          <w:iCs/>
          <w:color w:val="355269"/>
        </w:rPr>
        <w:t xml:space="preserve"> </w:t>
      </w:r>
      <w:r w:rsidR="00E657A2" w:rsidRPr="00E657A2">
        <w:rPr>
          <w:rFonts w:ascii="Garamond" w:hAnsi="Garamond" w:hint="eastAsia"/>
          <w:b/>
          <w:bCs/>
          <w:color w:val="355269"/>
        </w:rPr>
        <w:t>Riccardo Mazzotti</w:t>
      </w:r>
    </w:p>
    <w:p w14:paraId="35BCCB4E" w14:textId="77A92900" w:rsidR="006C6D54" w:rsidRDefault="00B610E5">
      <w:pPr>
        <w:pStyle w:val="Textbody"/>
        <w:spacing w:line="240" w:lineRule="auto"/>
        <w:rPr>
          <w:rFonts w:ascii="Garamond" w:hAnsi="Garamond"/>
          <w:b/>
          <w:bCs/>
          <w:color w:val="355269"/>
        </w:rPr>
      </w:pPr>
      <w:r>
        <w:rPr>
          <w:rFonts w:ascii="Garamond" w:hAnsi="Garamond"/>
          <w:color w:val="355269"/>
        </w:rPr>
        <w:t xml:space="preserve">giovedì 9 aprile </w:t>
      </w:r>
      <w:r>
        <w:rPr>
          <w:rFonts w:ascii="Garamond" w:hAnsi="Garamond"/>
          <w:i/>
          <w:iCs/>
          <w:color w:val="355269"/>
        </w:rPr>
        <w:t xml:space="preserve">Franco Romani e la nascita dell’Antitrust </w:t>
      </w:r>
      <w:r>
        <w:rPr>
          <w:rFonts w:ascii="Garamond" w:hAnsi="Garamond"/>
          <w:b/>
          <w:bCs/>
          <w:color w:val="355269"/>
        </w:rPr>
        <w:t>Guido Stazi</w:t>
      </w:r>
      <w:r w:rsidR="0031170F">
        <w:rPr>
          <w:rFonts w:ascii="Garamond" w:hAnsi="Garamond"/>
          <w:b/>
          <w:bCs/>
          <w:color w:val="355269"/>
        </w:rPr>
        <w:t xml:space="preserve"> </w:t>
      </w:r>
    </w:p>
    <w:p w14:paraId="78374715" w14:textId="77777777" w:rsidR="003761BE" w:rsidRDefault="003761BE">
      <w:pPr>
        <w:pStyle w:val="Textbody"/>
        <w:spacing w:line="240" w:lineRule="auto"/>
        <w:rPr>
          <w:rFonts w:hint="eastAsia"/>
        </w:rPr>
      </w:pPr>
    </w:p>
    <w:p w14:paraId="26D03851" w14:textId="5E38B4B7" w:rsidR="006C6D54" w:rsidRDefault="00B610E5">
      <w:pPr>
        <w:pStyle w:val="Textbody"/>
        <w:spacing w:line="240" w:lineRule="auto"/>
        <w:rPr>
          <w:rFonts w:hint="eastAsia"/>
        </w:rPr>
      </w:pPr>
      <w:proofErr w:type="spellStart"/>
      <w:r>
        <w:rPr>
          <w:rFonts w:ascii="Garamond" w:hAnsi="Garamond"/>
          <w:color w:val="355269"/>
        </w:rPr>
        <w:t>lunedi</w:t>
      </w:r>
      <w:proofErr w:type="spellEnd"/>
      <w:r>
        <w:rPr>
          <w:rFonts w:ascii="Garamond" w:hAnsi="Garamond"/>
          <w:color w:val="355269"/>
        </w:rPr>
        <w:t xml:space="preserve"> 13 </w:t>
      </w:r>
      <w:proofErr w:type="gramStart"/>
      <w:r>
        <w:rPr>
          <w:rFonts w:ascii="Garamond" w:hAnsi="Garamond"/>
          <w:color w:val="355269"/>
        </w:rPr>
        <w:t xml:space="preserve">aprile </w:t>
      </w:r>
      <w:r w:rsidRPr="00B610E5">
        <w:rPr>
          <w:rFonts w:ascii="Garamond" w:hAnsi="Garamond" w:hint="eastAsia"/>
          <w:color w:val="355269"/>
        </w:rPr>
        <w:t> </w:t>
      </w:r>
      <w:r w:rsidRPr="00B610E5">
        <w:rPr>
          <w:rFonts w:ascii="Garamond" w:hAnsi="Garamond" w:hint="eastAsia"/>
          <w:i/>
          <w:iCs/>
          <w:color w:val="355269"/>
        </w:rPr>
        <w:t>Il</w:t>
      </w:r>
      <w:proofErr w:type="gramEnd"/>
      <w:r w:rsidRPr="00B610E5">
        <w:rPr>
          <w:rFonts w:ascii="Garamond" w:hAnsi="Garamond" w:hint="eastAsia"/>
          <w:i/>
          <w:iCs/>
          <w:color w:val="355269"/>
        </w:rPr>
        <w:t xml:space="preserve"> posto della liber</w:t>
      </w:r>
      <w:r>
        <w:rPr>
          <w:rFonts w:ascii="Garamond" w:hAnsi="Garamond"/>
          <w:i/>
          <w:iCs/>
          <w:color w:val="355269"/>
        </w:rPr>
        <w:t>tà</w:t>
      </w:r>
      <w:r w:rsidRPr="00B610E5">
        <w:rPr>
          <w:rFonts w:ascii="Garamond" w:hAnsi="Garamond" w:hint="eastAsia"/>
          <w:i/>
          <w:iCs/>
          <w:color w:val="355269"/>
        </w:rPr>
        <w:t xml:space="preserve"> individuale nel mondo contemporaneo</w:t>
      </w:r>
      <w:r>
        <w:rPr>
          <w:rFonts w:ascii="Garamond" w:hAnsi="Garamond"/>
          <w:color w:val="355269"/>
        </w:rPr>
        <w:t xml:space="preserve"> </w:t>
      </w:r>
      <w:r>
        <w:rPr>
          <w:rFonts w:ascii="Garamond" w:hAnsi="Garamond"/>
          <w:b/>
          <w:bCs/>
          <w:color w:val="355269"/>
        </w:rPr>
        <w:t>Angelo Maria Petroni</w:t>
      </w:r>
    </w:p>
    <w:p w14:paraId="1D0D521F" w14:textId="47FEF746" w:rsidR="006C6D54" w:rsidRDefault="00B610E5">
      <w:pPr>
        <w:pStyle w:val="Textbody"/>
        <w:spacing w:line="240" w:lineRule="auto"/>
        <w:rPr>
          <w:rFonts w:hint="eastAsia"/>
        </w:rPr>
      </w:pPr>
      <w:r>
        <w:rPr>
          <w:rFonts w:ascii="Garamond" w:hAnsi="Garamond"/>
          <w:color w:val="355269"/>
        </w:rPr>
        <w:t xml:space="preserve">giovedì </w:t>
      </w:r>
      <w:r>
        <w:rPr>
          <w:rFonts w:ascii="Garamond" w:hAnsi="Garamond"/>
          <w:bCs/>
          <w:color w:val="355269"/>
        </w:rPr>
        <w:t>16 aprile</w:t>
      </w:r>
      <w:r>
        <w:rPr>
          <w:rFonts w:ascii="Garamond" w:hAnsi="Garamond"/>
          <w:bCs/>
          <w:i/>
          <w:iCs/>
          <w:color w:val="355269"/>
        </w:rPr>
        <w:t xml:space="preserve"> </w:t>
      </w:r>
      <w:r>
        <w:rPr>
          <w:rFonts w:ascii="Garamond" w:hAnsi="Garamond"/>
          <w:i/>
          <w:iCs/>
          <w:color w:val="355269"/>
        </w:rPr>
        <w:t xml:space="preserve">Per Friedman non esistono pasti gratis </w:t>
      </w:r>
      <w:r>
        <w:rPr>
          <w:rFonts w:ascii="Garamond" w:hAnsi="Garamond"/>
          <w:b/>
          <w:bCs/>
          <w:color w:val="355269"/>
        </w:rPr>
        <w:t>Lorenzo Maggi</w:t>
      </w:r>
    </w:p>
    <w:p w14:paraId="49A1F1B7" w14:textId="1CC18050" w:rsidR="006C6D54" w:rsidRDefault="00B610E5">
      <w:pPr>
        <w:pStyle w:val="Textbody"/>
        <w:spacing w:line="240" w:lineRule="auto"/>
        <w:rPr>
          <w:rFonts w:hint="eastAsia"/>
        </w:rPr>
      </w:pPr>
      <w:proofErr w:type="spellStart"/>
      <w:r>
        <w:rPr>
          <w:rFonts w:ascii="Garamond" w:hAnsi="Garamond"/>
          <w:color w:val="355269"/>
        </w:rPr>
        <w:t>lunedi</w:t>
      </w:r>
      <w:proofErr w:type="spellEnd"/>
      <w:r>
        <w:rPr>
          <w:rFonts w:ascii="Garamond" w:hAnsi="Garamond"/>
          <w:color w:val="355269"/>
        </w:rPr>
        <w:t xml:space="preserve"> 20 </w:t>
      </w:r>
      <w:proofErr w:type="gramStart"/>
      <w:r>
        <w:rPr>
          <w:rFonts w:ascii="Garamond" w:hAnsi="Garamond"/>
          <w:color w:val="355269"/>
        </w:rPr>
        <w:t>aprile</w:t>
      </w:r>
      <w:proofErr w:type="gramEnd"/>
      <w:r>
        <w:rPr>
          <w:rFonts w:ascii="Garamond" w:hAnsi="Garamond"/>
          <w:color w:val="355269"/>
        </w:rPr>
        <w:t xml:space="preserve"> </w:t>
      </w:r>
      <w:r w:rsidRPr="00B610E5">
        <w:rPr>
          <w:rFonts w:ascii="Garamond" w:hAnsi="Garamond" w:hint="eastAsia"/>
          <w:i/>
          <w:iCs/>
          <w:color w:val="355269"/>
        </w:rPr>
        <w:t xml:space="preserve">La lezione di Adam Smith sui dazi </w:t>
      </w:r>
      <w:r>
        <w:rPr>
          <w:rFonts w:ascii="Garamond" w:hAnsi="Garamond"/>
          <w:b/>
          <w:bCs/>
          <w:color w:val="355269"/>
        </w:rPr>
        <w:t>Roberta Modugno</w:t>
      </w:r>
    </w:p>
    <w:p w14:paraId="0EC5C938" w14:textId="58D764C0" w:rsidR="006C6D54" w:rsidRDefault="00000000">
      <w:pPr>
        <w:pStyle w:val="Textbody"/>
        <w:spacing w:line="240" w:lineRule="auto"/>
        <w:rPr>
          <w:rFonts w:hint="eastAsia"/>
        </w:rPr>
      </w:pPr>
      <w:r>
        <w:rPr>
          <w:rFonts w:ascii="Garamond" w:hAnsi="Garamond"/>
          <w:color w:val="355269"/>
        </w:rPr>
        <w:t xml:space="preserve">giovedì </w:t>
      </w:r>
      <w:r w:rsidR="006B7D83">
        <w:rPr>
          <w:rFonts w:ascii="Garamond" w:hAnsi="Garamond"/>
          <w:color w:val="355269"/>
        </w:rPr>
        <w:t>23 aprile</w:t>
      </w:r>
      <w:r>
        <w:rPr>
          <w:rFonts w:ascii="Garamond" w:hAnsi="Garamond"/>
          <w:color w:val="355269"/>
        </w:rPr>
        <w:t xml:space="preserve"> </w:t>
      </w:r>
      <w:r w:rsidR="006B7D83" w:rsidRPr="006B7D83">
        <w:rPr>
          <w:rFonts w:ascii="Garamond" w:hAnsi="Garamond" w:hint="eastAsia"/>
          <w:i/>
          <w:iCs/>
          <w:color w:val="355269"/>
        </w:rPr>
        <w:t>Thatcher e la liberalizzazione dell'economia inglese</w:t>
      </w:r>
      <w:r w:rsidR="006B7D83" w:rsidRPr="006B7D83">
        <w:rPr>
          <w:rFonts w:ascii="Garamond" w:hAnsi="Garamond"/>
          <w:i/>
          <w:iCs/>
          <w:color w:val="355269"/>
        </w:rPr>
        <w:t xml:space="preserve"> </w:t>
      </w:r>
      <w:r w:rsidR="006B7D83">
        <w:rPr>
          <w:rFonts w:ascii="Garamond" w:hAnsi="Garamond"/>
          <w:b/>
          <w:bCs/>
          <w:color w:val="355269"/>
        </w:rPr>
        <w:t>Domenico Mari Bruni, Elvira Cerritelli, Cosimo Magazzin</w:t>
      </w:r>
      <w:r w:rsidR="00195673">
        <w:rPr>
          <w:rFonts w:ascii="Garamond" w:hAnsi="Garamond"/>
          <w:b/>
          <w:bCs/>
          <w:color w:val="355269"/>
        </w:rPr>
        <w:t>o</w:t>
      </w:r>
      <w:r w:rsidR="006B7D83">
        <w:rPr>
          <w:rFonts w:ascii="Garamond" w:hAnsi="Garamond"/>
          <w:b/>
          <w:bCs/>
          <w:color w:val="355269"/>
        </w:rPr>
        <w:t xml:space="preserve"> </w:t>
      </w:r>
      <w:r w:rsidR="006B7D83">
        <w:rPr>
          <w:rFonts w:ascii="Garamond" w:hAnsi="Garamond"/>
          <w:color w:val="355269"/>
        </w:rPr>
        <w:t>in presenza a Roma presso la sede di Confedilizia (Via Borgognona, 47)</w:t>
      </w:r>
    </w:p>
    <w:p w14:paraId="54C510AE" w14:textId="0CD742A9" w:rsidR="006C6D54" w:rsidRDefault="00000000">
      <w:pPr>
        <w:pStyle w:val="Textbody"/>
        <w:spacing w:line="240" w:lineRule="auto"/>
        <w:rPr>
          <w:rFonts w:hint="eastAsia"/>
        </w:rPr>
      </w:pPr>
      <w:bookmarkStart w:id="2" w:name="_Hlk184654151"/>
      <w:r>
        <w:rPr>
          <w:rFonts w:ascii="Garamond" w:hAnsi="Garamond"/>
          <w:color w:val="355269"/>
        </w:rPr>
        <w:t xml:space="preserve">lunedì </w:t>
      </w:r>
      <w:bookmarkEnd w:id="2"/>
      <w:r w:rsidR="006B7D83">
        <w:rPr>
          <w:rFonts w:ascii="Garamond" w:hAnsi="Garamond"/>
          <w:color w:val="355269"/>
        </w:rPr>
        <w:t>27 aprile</w:t>
      </w:r>
      <w:r>
        <w:rPr>
          <w:rFonts w:ascii="Garamond" w:hAnsi="Garamond"/>
          <w:color w:val="355269"/>
        </w:rPr>
        <w:t xml:space="preserve"> </w:t>
      </w:r>
      <w:r w:rsidR="006B7D83" w:rsidRPr="006B7D83">
        <w:rPr>
          <w:rFonts w:ascii="Garamond" w:hAnsi="Garamond" w:hint="eastAsia"/>
          <w:i/>
          <w:iCs/>
          <w:color w:val="355269"/>
        </w:rPr>
        <w:t>Nitti economista e il problema delle masse</w:t>
      </w:r>
      <w:r>
        <w:rPr>
          <w:rFonts w:ascii="Garamond" w:hAnsi="Garamond"/>
          <w:i/>
          <w:iCs/>
          <w:color w:val="355269"/>
        </w:rPr>
        <w:t xml:space="preserve"> </w:t>
      </w:r>
      <w:r w:rsidR="006B7D83">
        <w:rPr>
          <w:rFonts w:ascii="Garamond" w:hAnsi="Garamond"/>
          <w:b/>
          <w:bCs/>
          <w:color w:val="355269"/>
        </w:rPr>
        <w:t>Giovanni Vetritto</w:t>
      </w:r>
    </w:p>
    <w:p w14:paraId="271DCAEA" w14:textId="36DD5909" w:rsidR="006C6D54" w:rsidRDefault="00000000">
      <w:pPr>
        <w:pStyle w:val="Textbody"/>
        <w:spacing w:line="240" w:lineRule="auto"/>
        <w:rPr>
          <w:rFonts w:hint="eastAsia"/>
        </w:rPr>
      </w:pPr>
      <w:r>
        <w:rPr>
          <w:rFonts w:ascii="Garamond" w:hAnsi="Garamond"/>
          <w:color w:val="355269"/>
        </w:rPr>
        <w:t xml:space="preserve">giovedì </w:t>
      </w:r>
      <w:r w:rsidR="006B7D83">
        <w:rPr>
          <w:rFonts w:ascii="Garamond" w:hAnsi="Garamond"/>
          <w:color w:val="355269"/>
        </w:rPr>
        <w:t>30 aprile</w:t>
      </w:r>
      <w:r>
        <w:rPr>
          <w:rFonts w:ascii="Garamond" w:hAnsi="Garamond"/>
          <w:color w:val="355269"/>
        </w:rPr>
        <w:t xml:space="preserve"> </w:t>
      </w:r>
      <w:r w:rsidR="006B7D83">
        <w:rPr>
          <w:rFonts w:ascii="Garamond" w:hAnsi="Garamond"/>
          <w:i/>
          <w:color w:val="355269"/>
        </w:rPr>
        <w:t xml:space="preserve">Amendola </w:t>
      </w:r>
      <w:r w:rsidR="00195673">
        <w:rPr>
          <w:rFonts w:ascii="Garamond" w:hAnsi="Garamond"/>
          <w:i/>
          <w:color w:val="355269"/>
        </w:rPr>
        <w:t>antifascista liberale</w:t>
      </w:r>
      <w:r>
        <w:rPr>
          <w:rFonts w:ascii="Garamond" w:hAnsi="Garamond"/>
          <w:b/>
          <w:bCs/>
          <w:i/>
          <w:iCs/>
          <w:color w:val="355269"/>
        </w:rPr>
        <w:t xml:space="preserve"> </w:t>
      </w:r>
      <w:r w:rsidR="006B7D83">
        <w:rPr>
          <w:rFonts w:ascii="Garamond" w:hAnsi="Garamond"/>
          <w:b/>
          <w:bCs/>
          <w:color w:val="355269"/>
        </w:rPr>
        <w:t>Corrado Ocone</w:t>
      </w:r>
    </w:p>
    <w:p w14:paraId="310784A7" w14:textId="1B951D95" w:rsidR="006C6D54" w:rsidRDefault="00000000">
      <w:pPr>
        <w:pStyle w:val="Textbody"/>
        <w:spacing w:line="240" w:lineRule="auto"/>
        <w:rPr>
          <w:rFonts w:ascii="Garamond" w:hAnsi="Garamond"/>
          <w:i/>
          <w:iCs/>
          <w:color w:val="355269"/>
          <w:sz w:val="16"/>
          <w:szCs w:val="16"/>
        </w:rPr>
      </w:pPr>
      <w:r>
        <w:rPr>
          <w:rFonts w:ascii="Garamond" w:hAnsi="Garamond"/>
          <w:color w:val="355269"/>
        </w:rPr>
        <w:t xml:space="preserve">lunedì </w:t>
      </w:r>
      <w:r w:rsidR="00195673">
        <w:rPr>
          <w:rFonts w:ascii="Garamond" w:hAnsi="Garamond"/>
          <w:color w:val="355269"/>
        </w:rPr>
        <w:t xml:space="preserve">4 </w:t>
      </w:r>
      <w:proofErr w:type="gramStart"/>
      <w:r w:rsidR="00195673">
        <w:rPr>
          <w:rFonts w:ascii="Garamond" w:hAnsi="Garamond"/>
          <w:color w:val="355269"/>
        </w:rPr>
        <w:t>maggio</w:t>
      </w:r>
      <w:proofErr w:type="gramEnd"/>
      <w:r>
        <w:rPr>
          <w:rFonts w:ascii="Garamond" w:hAnsi="Garamond"/>
          <w:color w:val="355269"/>
        </w:rPr>
        <w:t xml:space="preserve"> </w:t>
      </w:r>
      <w:r w:rsidR="00195673" w:rsidRPr="00195673">
        <w:rPr>
          <w:rFonts w:ascii="Garamond" w:hAnsi="Garamond" w:hint="eastAsia"/>
          <w:i/>
          <w:iCs/>
          <w:color w:val="355269"/>
        </w:rPr>
        <w:t>Le relazioni internazionali e il "ritorno" della guerra</w:t>
      </w:r>
      <w:r w:rsidR="00195673" w:rsidRPr="00195673">
        <w:rPr>
          <w:rFonts w:ascii="Garamond" w:hAnsi="Garamond"/>
          <w:i/>
          <w:iCs/>
          <w:color w:val="355269"/>
        </w:rPr>
        <w:t xml:space="preserve"> </w:t>
      </w:r>
      <w:r w:rsidR="00D55E1D" w:rsidRPr="00D55E1D">
        <w:rPr>
          <w:rFonts w:ascii="Garamond" w:hAnsi="Garamond"/>
          <w:b/>
          <w:bCs/>
          <w:color w:val="355269"/>
        </w:rPr>
        <w:t>Gianluca</w:t>
      </w:r>
      <w:r w:rsidR="00D55E1D">
        <w:rPr>
          <w:rFonts w:ascii="Garamond" w:hAnsi="Garamond"/>
          <w:i/>
          <w:iCs/>
          <w:color w:val="355269"/>
        </w:rPr>
        <w:t xml:space="preserve"> </w:t>
      </w:r>
      <w:r w:rsidR="00195673">
        <w:rPr>
          <w:rFonts w:ascii="Garamond" w:hAnsi="Garamond"/>
          <w:b/>
          <w:bCs/>
          <w:color w:val="355269"/>
        </w:rPr>
        <w:t>Sadun Bordoni</w:t>
      </w:r>
    </w:p>
    <w:p w14:paraId="0878BF9B" w14:textId="04A75175" w:rsidR="006C6D54" w:rsidRDefault="00000000">
      <w:pPr>
        <w:pStyle w:val="Textbody"/>
        <w:spacing w:line="240" w:lineRule="auto"/>
        <w:rPr>
          <w:rFonts w:hint="eastAsia"/>
        </w:rPr>
      </w:pPr>
      <w:r>
        <w:rPr>
          <w:rFonts w:ascii="Garamond" w:hAnsi="Garamond"/>
          <w:color w:val="355269"/>
        </w:rPr>
        <w:t xml:space="preserve">giovedì </w:t>
      </w:r>
      <w:r w:rsidR="00195673">
        <w:rPr>
          <w:rFonts w:ascii="Garamond" w:hAnsi="Garamond"/>
          <w:color w:val="355269"/>
        </w:rPr>
        <w:t>7 maggio</w:t>
      </w:r>
      <w:r>
        <w:rPr>
          <w:rFonts w:ascii="Garamond" w:hAnsi="Garamond"/>
          <w:color w:val="355269"/>
        </w:rPr>
        <w:t xml:space="preserve"> </w:t>
      </w:r>
      <w:r w:rsidR="00195673">
        <w:rPr>
          <w:rFonts w:ascii="Garamond" w:hAnsi="Garamond"/>
          <w:i/>
          <w:iCs/>
          <w:color w:val="355269"/>
        </w:rPr>
        <w:t>L’enigma Milei</w:t>
      </w:r>
      <w:r>
        <w:rPr>
          <w:rFonts w:ascii="Garamond" w:hAnsi="Garamond"/>
          <w:color w:val="355269"/>
        </w:rPr>
        <w:t xml:space="preserve"> </w:t>
      </w:r>
      <w:r w:rsidR="00195673">
        <w:rPr>
          <w:rFonts w:ascii="Garamond" w:hAnsi="Garamond"/>
          <w:b/>
          <w:bCs/>
          <w:color w:val="355269"/>
        </w:rPr>
        <w:t xml:space="preserve">Riccardo Mastrorillo, </w:t>
      </w:r>
      <w:r w:rsidR="00CE26BC">
        <w:rPr>
          <w:rFonts w:ascii="Garamond" w:hAnsi="Garamond"/>
          <w:b/>
          <w:bCs/>
          <w:color w:val="355269"/>
        </w:rPr>
        <w:t>Pietro Lombardi</w:t>
      </w:r>
    </w:p>
    <w:p w14:paraId="001003B7" w14:textId="146F2B26" w:rsidR="00195673" w:rsidRDefault="00195673" w:rsidP="00195673">
      <w:pPr>
        <w:pStyle w:val="Textbody"/>
        <w:spacing w:line="240" w:lineRule="auto"/>
        <w:rPr>
          <w:rFonts w:ascii="Garamond" w:hAnsi="Garamond"/>
          <w:b/>
          <w:bCs/>
          <w:color w:val="355269"/>
        </w:rPr>
      </w:pPr>
      <w:bookmarkStart w:id="3" w:name="_Hlk187738190"/>
      <w:r>
        <w:rPr>
          <w:rFonts w:ascii="Garamond" w:hAnsi="Garamond"/>
          <w:color w:val="355269"/>
        </w:rPr>
        <w:t xml:space="preserve">lunedì 11 </w:t>
      </w:r>
      <w:proofErr w:type="gramStart"/>
      <w:r>
        <w:rPr>
          <w:rFonts w:ascii="Garamond" w:hAnsi="Garamond"/>
          <w:color w:val="355269"/>
        </w:rPr>
        <w:t>maggio</w:t>
      </w:r>
      <w:proofErr w:type="gramEnd"/>
      <w:r>
        <w:rPr>
          <w:rFonts w:ascii="Garamond" w:hAnsi="Garamond"/>
          <w:color w:val="355269"/>
        </w:rPr>
        <w:t xml:space="preserve"> </w:t>
      </w:r>
      <w:r>
        <w:rPr>
          <w:rFonts w:ascii="Garamond" w:hAnsi="Garamond"/>
          <w:i/>
          <w:iCs/>
          <w:color w:val="355269"/>
        </w:rPr>
        <w:t xml:space="preserve">La libertà abita qui: il nuovo diritto di </w:t>
      </w:r>
      <w:proofErr w:type="gramStart"/>
      <w:r>
        <w:rPr>
          <w:rFonts w:ascii="Garamond" w:hAnsi="Garamond"/>
          <w:i/>
          <w:iCs/>
          <w:color w:val="355269"/>
        </w:rPr>
        <w:t xml:space="preserve">proprietà </w:t>
      </w:r>
      <w:r w:rsidRPr="00195673">
        <w:rPr>
          <w:rFonts w:ascii="Garamond" w:hAnsi="Garamond"/>
          <w:i/>
          <w:iCs/>
          <w:color w:val="355269"/>
        </w:rPr>
        <w:t xml:space="preserve"> </w:t>
      </w:r>
      <w:r>
        <w:rPr>
          <w:rFonts w:ascii="Garamond" w:hAnsi="Garamond"/>
          <w:b/>
          <w:bCs/>
          <w:color w:val="355269"/>
        </w:rPr>
        <w:t>Giorgio</w:t>
      </w:r>
      <w:proofErr w:type="gramEnd"/>
      <w:r>
        <w:rPr>
          <w:rFonts w:ascii="Garamond" w:hAnsi="Garamond"/>
          <w:b/>
          <w:bCs/>
          <w:color w:val="355269"/>
        </w:rPr>
        <w:t xml:space="preserve"> Spaziani Testa</w:t>
      </w:r>
    </w:p>
    <w:p w14:paraId="6441129B" w14:textId="13EF1374" w:rsidR="00195673" w:rsidRDefault="00195673" w:rsidP="00195673">
      <w:pPr>
        <w:pStyle w:val="Textbody"/>
        <w:spacing w:line="240" w:lineRule="auto"/>
        <w:rPr>
          <w:rFonts w:ascii="Garamond" w:hAnsi="Garamond"/>
          <w:b/>
          <w:bCs/>
          <w:color w:val="355269"/>
        </w:rPr>
      </w:pPr>
      <w:r>
        <w:rPr>
          <w:rFonts w:ascii="Garamond" w:hAnsi="Garamond"/>
          <w:color w:val="355269"/>
        </w:rPr>
        <w:t xml:space="preserve">giovedì 14 maggio </w:t>
      </w:r>
      <w:r>
        <w:rPr>
          <w:rFonts w:ascii="Garamond" w:hAnsi="Garamond"/>
          <w:i/>
          <w:iCs/>
          <w:color w:val="355269"/>
        </w:rPr>
        <w:t xml:space="preserve">Fumo, bevo, mangio molta </w:t>
      </w:r>
      <w:proofErr w:type="gramStart"/>
      <w:r>
        <w:rPr>
          <w:rFonts w:ascii="Garamond" w:hAnsi="Garamond"/>
          <w:i/>
          <w:iCs/>
          <w:color w:val="355269"/>
        </w:rPr>
        <w:t xml:space="preserve">carne </w:t>
      </w:r>
      <w:r w:rsidRPr="00195673">
        <w:rPr>
          <w:rFonts w:ascii="Garamond" w:hAnsi="Garamond"/>
          <w:i/>
          <w:iCs/>
          <w:color w:val="355269"/>
        </w:rPr>
        <w:t xml:space="preserve"> </w:t>
      </w:r>
      <w:r>
        <w:rPr>
          <w:rFonts w:ascii="Garamond" w:hAnsi="Garamond"/>
          <w:b/>
          <w:bCs/>
          <w:color w:val="355269"/>
        </w:rPr>
        <w:t>Pierangelo</w:t>
      </w:r>
      <w:proofErr w:type="gramEnd"/>
      <w:r>
        <w:rPr>
          <w:rFonts w:ascii="Garamond" w:hAnsi="Garamond"/>
          <w:b/>
          <w:bCs/>
          <w:color w:val="355269"/>
        </w:rPr>
        <w:t xml:space="preserve"> Dacrema, Pietro Paganini</w:t>
      </w:r>
    </w:p>
    <w:p w14:paraId="2F73A8DD" w14:textId="44C3009B" w:rsidR="00195673" w:rsidRDefault="00195673" w:rsidP="00195673">
      <w:pPr>
        <w:pStyle w:val="Textbody"/>
        <w:spacing w:line="240" w:lineRule="auto"/>
        <w:rPr>
          <w:rFonts w:ascii="Garamond" w:hAnsi="Garamond"/>
          <w:b/>
          <w:bCs/>
          <w:color w:val="355269"/>
        </w:rPr>
      </w:pPr>
      <w:r>
        <w:rPr>
          <w:rFonts w:ascii="Garamond" w:hAnsi="Garamond"/>
          <w:color w:val="355269"/>
        </w:rPr>
        <w:t xml:space="preserve">lunedì 18 </w:t>
      </w:r>
      <w:proofErr w:type="gramStart"/>
      <w:r>
        <w:rPr>
          <w:rFonts w:ascii="Garamond" w:hAnsi="Garamond"/>
          <w:color w:val="355269"/>
        </w:rPr>
        <w:t>maggio</w:t>
      </w:r>
      <w:proofErr w:type="gramEnd"/>
      <w:r>
        <w:rPr>
          <w:rFonts w:ascii="Garamond" w:hAnsi="Garamond"/>
          <w:color w:val="355269"/>
        </w:rPr>
        <w:t xml:space="preserve"> </w:t>
      </w:r>
      <w:r w:rsidRPr="00195673">
        <w:rPr>
          <w:rFonts w:ascii="Garamond" w:hAnsi="Garamond" w:hint="eastAsia"/>
          <w:i/>
          <w:iCs/>
          <w:color w:val="355269"/>
        </w:rPr>
        <w:t xml:space="preserve">Il reddito di base, un'analisi </w:t>
      </w:r>
      <w:r w:rsidR="00CE26BC">
        <w:rPr>
          <w:rFonts w:ascii="Garamond" w:hAnsi="Garamond"/>
          <w:i/>
          <w:iCs/>
          <w:color w:val="355269"/>
        </w:rPr>
        <w:t>liberale</w:t>
      </w:r>
      <w:r w:rsidRPr="00195673">
        <w:rPr>
          <w:rFonts w:ascii="Garamond" w:hAnsi="Garamond" w:hint="eastAsia"/>
          <w:i/>
          <w:iCs/>
          <w:color w:val="355269"/>
        </w:rPr>
        <w:t xml:space="preserve"> del </w:t>
      </w:r>
      <w:proofErr w:type="gramStart"/>
      <w:r w:rsidRPr="00195673">
        <w:rPr>
          <w:rFonts w:ascii="Garamond" w:hAnsi="Garamond" w:hint="eastAsia"/>
          <w:i/>
          <w:iCs/>
          <w:color w:val="355269"/>
        </w:rPr>
        <w:t>welfare</w:t>
      </w:r>
      <w:r>
        <w:rPr>
          <w:rFonts w:ascii="Garamond" w:hAnsi="Garamond"/>
          <w:i/>
          <w:iCs/>
          <w:color w:val="355269"/>
        </w:rPr>
        <w:t xml:space="preserve"> </w:t>
      </w:r>
      <w:r w:rsidRPr="00195673">
        <w:rPr>
          <w:rFonts w:ascii="Garamond" w:hAnsi="Garamond"/>
          <w:i/>
          <w:iCs/>
          <w:color w:val="355269"/>
        </w:rPr>
        <w:t xml:space="preserve"> </w:t>
      </w:r>
      <w:r>
        <w:rPr>
          <w:rFonts w:ascii="Garamond" w:hAnsi="Garamond"/>
          <w:b/>
          <w:bCs/>
          <w:color w:val="355269"/>
        </w:rPr>
        <w:t>Marco</w:t>
      </w:r>
      <w:proofErr w:type="gramEnd"/>
      <w:r>
        <w:rPr>
          <w:rFonts w:ascii="Garamond" w:hAnsi="Garamond"/>
          <w:b/>
          <w:bCs/>
          <w:color w:val="355269"/>
        </w:rPr>
        <w:t xml:space="preserve"> Boccaccio, Giovanni Perazzoli</w:t>
      </w:r>
    </w:p>
    <w:p w14:paraId="4EB93716" w14:textId="77777777" w:rsidR="00312B31" w:rsidRPr="00195673" w:rsidRDefault="00195673" w:rsidP="00312B31">
      <w:pPr>
        <w:pStyle w:val="Textbody"/>
        <w:spacing w:line="240" w:lineRule="auto"/>
        <w:rPr>
          <w:rFonts w:ascii="Garamond" w:hAnsi="Garamond"/>
          <w:color w:val="355269"/>
        </w:rPr>
      </w:pPr>
      <w:r>
        <w:rPr>
          <w:rFonts w:ascii="Garamond" w:hAnsi="Garamond"/>
          <w:color w:val="355269"/>
        </w:rPr>
        <w:t xml:space="preserve">giovedì 21 </w:t>
      </w:r>
      <w:proofErr w:type="gramStart"/>
      <w:r>
        <w:rPr>
          <w:rFonts w:ascii="Garamond" w:hAnsi="Garamond"/>
          <w:color w:val="355269"/>
        </w:rPr>
        <w:t>maggio</w:t>
      </w:r>
      <w:proofErr w:type="gramEnd"/>
      <w:r>
        <w:rPr>
          <w:rFonts w:ascii="Garamond" w:hAnsi="Garamond"/>
          <w:color w:val="355269"/>
        </w:rPr>
        <w:t xml:space="preserve"> </w:t>
      </w:r>
      <w:r w:rsidRPr="00195673">
        <w:rPr>
          <w:rFonts w:ascii="Garamond" w:hAnsi="Garamond" w:hint="eastAsia"/>
          <w:i/>
          <w:iCs/>
          <w:color w:val="355269"/>
        </w:rPr>
        <w:t xml:space="preserve">La concorrenza tra valute nell'era digitale: </w:t>
      </w:r>
      <w:r w:rsidR="0031170F">
        <w:rPr>
          <w:rFonts w:ascii="Garamond" w:hAnsi="Garamond"/>
          <w:i/>
          <w:iCs/>
          <w:color w:val="355269"/>
        </w:rPr>
        <w:t>un'analisi</w:t>
      </w:r>
      <w:r w:rsidRPr="00195673">
        <w:rPr>
          <w:rFonts w:ascii="Garamond" w:hAnsi="Garamond" w:hint="eastAsia"/>
          <w:i/>
          <w:iCs/>
          <w:color w:val="355269"/>
        </w:rPr>
        <w:t xml:space="preserve"> liberale del mercato dei crypto-asset</w:t>
      </w:r>
      <w:r>
        <w:rPr>
          <w:rFonts w:ascii="Garamond" w:hAnsi="Garamond"/>
          <w:i/>
          <w:iCs/>
          <w:color w:val="355269"/>
        </w:rPr>
        <w:t xml:space="preserve"> </w:t>
      </w:r>
      <w:r>
        <w:rPr>
          <w:rFonts w:ascii="Garamond" w:hAnsi="Garamond"/>
          <w:b/>
          <w:bCs/>
          <w:color w:val="355269"/>
        </w:rPr>
        <w:t>Giovanni Tria, Carlo Alberto Carnevale Maffè</w:t>
      </w:r>
      <w:r w:rsidR="00312B31">
        <w:rPr>
          <w:rFonts w:ascii="Garamond" w:hAnsi="Garamond"/>
          <w:b/>
          <w:bCs/>
          <w:color w:val="355269"/>
        </w:rPr>
        <w:t xml:space="preserve"> </w:t>
      </w:r>
      <w:r w:rsidR="00312B31">
        <w:rPr>
          <w:rFonts w:ascii="Garamond" w:hAnsi="Garamond"/>
          <w:color w:val="355269"/>
        </w:rPr>
        <w:t>in presenza a Roma presso la sede di Confedilizia (Via Borgognona, 47)</w:t>
      </w:r>
    </w:p>
    <w:p w14:paraId="0321F6FD" w14:textId="328330B8" w:rsidR="00195673" w:rsidRDefault="00195673" w:rsidP="00195673">
      <w:pPr>
        <w:pStyle w:val="Textbody"/>
        <w:spacing w:line="240" w:lineRule="auto"/>
        <w:rPr>
          <w:rFonts w:ascii="Garamond" w:hAnsi="Garamond"/>
          <w:b/>
          <w:bCs/>
          <w:color w:val="355269"/>
        </w:rPr>
      </w:pPr>
    </w:p>
    <w:p w14:paraId="490CED13" w14:textId="7A41EA44" w:rsidR="00195673" w:rsidRPr="00195673" w:rsidRDefault="00D06344" w:rsidP="00195673">
      <w:pPr>
        <w:pStyle w:val="Textbody"/>
        <w:spacing w:line="240" w:lineRule="auto"/>
        <w:rPr>
          <w:rFonts w:ascii="Garamond" w:hAnsi="Garamond"/>
          <w:color w:val="355269"/>
        </w:rPr>
      </w:pPr>
      <w:r>
        <w:rPr>
          <w:rFonts w:ascii="Garamond" w:hAnsi="Garamond"/>
          <w:color w:val="355269"/>
        </w:rPr>
        <w:lastRenderedPageBreak/>
        <w:t>martedì</w:t>
      </w:r>
      <w:r w:rsidR="00195673">
        <w:rPr>
          <w:rFonts w:ascii="Garamond" w:hAnsi="Garamond"/>
          <w:color w:val="355269"/>
        </w:rPr>
        <w:t xml:space="preserve"> </w:t>
      </w:r>
      <w:r>
        <w:rPr>
          <w:rFonts w:ascii="Garamond" w:hAnsi="Garamond"/>
          <w:color w:val="355269"/>
        </w:rPr>
        <w:t>9</w:t>
      </w:r>
      <w:r w:rsidR="00195673">
        <w:rPr>
          <w:rFonts w:ascii="Garamond" w:hAnsi="Garamond"/>
          <w:color w:val="355269"/>
        </w:rPr>
        <w:t xml:space="preserve"> giugno presentazione del libro </w:t>
      </w:r>
      <w:r>
        <w:rPr>
          <w:rFonts w:ascii="Garamond" w:hAnsi="Garamond"/>
          <w:i/>
          <w:iCs/>
          <w:color w:val="355269"/>
        </w:rPr>
        <w:t>La Repubblica</w:t>
      </w:r>
      <w:r w:rsidR="00195673" w:rsidRPr="00195673">
        <w:rPr>
          <w:rFonts w:ascii="Garamond" w:hAnsi="Garamond"/>
          <w:i/>
          <w:iCs/>
          <w:color w:val="355269"/>
        </w:rPr>
        <w:t xml:space="preserve"> </w:t>
      </w:r>
      <w:r w:rsidR="00195673">
        <w:rPr>
          <w:rFonts w:ascii="Garamond" w:hAnsi="Garamond"/>
          <w:i/>
          <w:iCs/>
          <w:color w:val="355269"/>
        </w:rPr>
        <w:t xml:space="preserve">di </w:t>
      </w:r>
      <w:r w:rsidR="00195673">
        <w:rPr>
          <w:rFonts w:ascii="Garamond" w:hAnsi="Garamond"/>
          <w:b/>
          <w:bCs/>
          <w:color w:val="355269"/>
        </w:rPr>
        <w:t xml:space="preserve">Gaetano Quagliarello, Lorenzo Castellani </w:t>
      </w:r>
      <w:r w:rsidR="00195673">
        <w:rPr>
          <w:rFonts w:ascii="Garamond" w:hAnsi="Garamond"/>
          <w:color w:val="355269"/>
        </w:rPr>
        <w:t>in presenza a Roma presso la sede di Confedilizia (Via Borgognona, 47)</w:t>
      </w:r>
    </w:p>
    <w:p w14:paraId="7B1C468F" w14:textId="5472F314" w:rsidR="006C6D54" w:rsidRDefault="006C6D54" w:rsidP="00195673">
      <w:pPr>
        <w:pStyle w:val="Textbody"/>
        <w:spacing w:line="240" w:lineRule="auto"/>
        <w:rPr>
          <w:rStyle w:val="Enfasigrassetto"/>
          <w:rFonts w:ascii="Garamond" w:hAnsi="Garamond" w:cs="Times New Roman"/>
          <w:b w:val="0"/>
          <w:bCs w:val="0"/>
          <w:color w:val="4B4B4B"/>
          <w:shd w:val="clear" w:color="auto" w:fill="FFFFFF"/>
        </w:rPr>
      </w:pPr>
    </w:p>
    <w:p w14:paraId="1DF1443C" w14:textId="099C79F9" w:rsidR="00195673" w:rsidRDefault="00195673" w:rsidP="00195673">
      <w:pPr>
        <w:pStyle w:val="Textbody"/>
        <w:spacing w:line="240" w:lineRule="auto"/>
        <w:rPr>
          <w:rFonts w:ascii="Garamond" w:hAnsi="Garamond"/>
          <w:b/>
          <w:bCs/>
          <w:color w:val="002060"/>
          <w:sz w:val="28"/>
          <w:szCs w:val="28"/>
        </w:rPr>
      </w:pPr>
      <w:r>
        <w:rPr>
          <w:rFonts w:ascii="Garamond" w:hAnsi="Garamond"/>
          <w:b/>
          <w:bCs/>
          <w:color w:val="002060"/>
          <w:sz w:val="28"/>
          <w:szCs w:val="28"/>
        </w:rPr>
        <w:t>Premiazione</w:t>
      </w:r>
    </w:p>
    <w:p w14:paraId="5AD7935E" w14:textId="20DF1666" w:rsidR="00195673" w:rsidRPr="00195673" w:rsidRDefault="00195673" w:rsidP="00195673">
      <w:pPr>
        <w:pStyle w:val="Textbody"/>
        <w:spacing w:line="240" w:lineRule="auto"/>
        <w:rPr>
          <w:rFonts w:ascii="Garamond" w:hAnsi="Garamond"/>
          <w:color w:val="355269"/>
        </w:rPr>
      </w:pPr>
      <w:r>
        <w:rPr>
          <w:rFonts w:ascii="Garamond" w:hAnsi="Garamond"/>
          <w:color w:val="355269"/>
        </w:rPr>
        <w:t xml:space="preserve">Lunedì 15 </w:t>
      </w:r>
      <w:proofErr w:type="gramStart"/>
      <w:r>
        <w:rPr>
          <w:rFonts w:ascii="Garamond" w:hAnsi="Garamond"/>
          <w:color w:val="355269"/>
        </w:rPr>
        <w:t>giugno</w:t>
      </w:r>
      <w:proofErr w:type="gramEnd"/>
      <w:r>
        <w:rPr>
          <w:rFonts w:ascii="Garamond" w:hAnsi="Garamond"/>
          <w:color w:val="355269"/>
        </w:rPr>
        <w:t xml:space="preserve"> </w:t>
      </w:r>
      <w:r>
        <w:rPr>
          <w:rFonts w:ascii="Garamond" w:hAnsi="Garamond"/>
          <w:i/>
          <w:iCs/>
          <w:color w:val="355269"/>
        </w:rPr>
        <w:t xml:space="preserve">Le nuove minacce alle democrazie liberali </w:t>
      </w:r>
      <w:r>
        <w:rPr>
          <w:rFonts w:ascii="Garamond" w:hAnsi="Garamond"/>
          <w:b/>
          <w:bCs/>
          <w:color w:val="355269"/>
        </w:rPr>
        <w:t xml:space="preserve">Giorgio Arfaras, Salvatore Carrubba, Giuseppe Vegas </w:t>
      </w:r>
      <w:r>
        <w:rPr>
          <w:rFonts w:ascii="Garamond" w:hAnsi="Garamond"/>
          <w:color w:val="355269"/>
        </w:rPr>
        <w:t>in presenza a Roma presso la sede di Confedilizia (Via Borgognona, 47)</w:t>
      </w:r>
    </w:p>
    <w:p w14:paraId="06E3AF8E" w14:textId="77777777" w:rsidR="003825DC" w:rsidRDefault="003825DC">
      <w:pPr>
        <w:shd w:val="clear" w:color="auto" w:fill="FFFFFF"/>
        <w:jc w:val="both"/>
        <w:rPr>
          <w:rStyle w:val="Enfasigrassetto"/>
          <w:rFonts w:ascii="Garamond" w:hAnsi="Garamond" w:cs="Times New Roman"/>
          <w:b w:val="0"/>
          <w:bCs w:val="0"/>
          <w:color w:val="4B4B4B"/>
          <w:shd w:val="clear" w:color="auto" w:fill="FFFFFF"/>
        </w:rPr>
      </w:pPr>
    </w:p>
    <w:p w14:paraId="142AC748" w14:textId="77777777" w:rsidR="003825DC" w:rsidRDefault="003825DC">
      <w:pPr>
        <w:shd w:val="clear" w:color="auto" w:fill="FFFFFF"/>
        <w:jc w:val="both"/>
        <w:rPr>
          <w:rStyle w:val="Enfasigrassetto"/>
          <w:rFonts w:ascii="Garamond" w:hAnsi="Garamond" w:cs="Times New Roman"/>
          <w:b w:val="0"/>
          <w:bCs w:val="0"/>
          <w:color w:val="4B4B4B"/>
          <w:shd w:val="clear" w:color="auto" w:fill="FFFFFF"/>
        </w:rPr>
      </w:pPr>
    </w:p>
    <w:p w14:paraId="37037976" w14:textId="4FC2B97B" w:rsidR="00195673" w:rsidRPr="00947953" w:rsidRDefault="003825DC" w:rsidP="00947953">
      <w:pPr>
        <w:pStyle w:val="Textbody"/>
        <w:spacing w:line="240" w:lineRule="auto"/>
        <w:rPr>
          <w:rFonts w:ascii="Garamond" w:hAnsi="Garamond"/>
          <w:b/>
          <w:bCs/>
          <w:color w:val="002060"/>
          <w:sz w:val="28"/>
          <w:szCs w:val="28"/>
        </w:rPr>
      </w:pPr>
      <w:r w:rsidRPr="00947953">
        <w:rPr>
          <w:rFonts w:ascii="Garamond" w:hAnsi="Garamond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143806462" behindDoc="0" locked="0" layoutInCell="1" allowOverlap="1" wp14:anchorId="5C614524" wp14:editId="681B8BC4">
            <wp:simplePos x="0" y="0"/>
            <wp:positionH relativeFrom="margin">
              <wp:posOffset>0</wp:posOffset>
            </wp:positionH>
            <wp:positionV relativeFrom="paragraph">
              <wp:posOffset>374650</wp:posOffset>
            </wp:positionV>
            <wp:extent cx="1295400" cy="568325"/>
            <wp:effectExtent l="0" t="0" r="0" b="3175"/>
            <wp:wrapSquare wrapText="bothSides"/>
            <wp:docPr id="1250748756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68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47953">
        <w:rPr>
          <w:rFonts w:ascii="Garamond" w:hAnsi="Garamond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35951617" behindDoc="0" locked="0" layoutInCell="1" allowOverlap="1" wp14:anchorId="7C9EF626" wp14:editId="6F8BFAA5">
            <wp:simplePos x="0" y="0"/>
            <wp:positionH relativeFrom="column">
              <wp:posOffset>4746625</wp:posOffset>
            </wp:positionH>
            <wp:positionV relativeFrom="paragraph">
              <wp:posOffset>231775</wp:posOffset>
            </wp:positionV>
            <wp:extent cx="719455" cy="748665"/>
            <wp:effectExtent l="0" t="0" r="4445" b="0"/>
            <wp:wrapSquare wrapText="bothSides"/>
            <wp:docPr id="1900395942" name="Immagin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486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47953">
        <w:rPr>
          <w:rFonts w:ascii="Garamond" w:hAnsi="Garamond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" behindDoc="0" locked="0" layoutInCell="1" allowOverlap="1" wp14:anchorId="5EF4D488" wp14:editId="58F5FA30">
            <wp:simplePos x="0" y="0"/>
            <wp:positionH relativeFrom="margin">
              <wp:posOffset>2028190</wp:posOffset>
            </wp:positionH>
            <wp:positionV relativeFrom="paragraph">
              <wp:posOffset>380365</wp:posOffset>
            </wp:positionV>
            <wp:extent cx="2901950" cy="518795"/>
            <wp:effectExtent l="0" t="0" r="0" b="0"/>
            <wp:wrapTopAndBottom/>
            <wp:docPr id="1847428792" name="Immagine 1" descr="Fondazione Magna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azione Magna Car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7953">
        <w:rPr>
          <w:rFonts w:ascii="Garamond" w:hAnsi="Garamond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71903232" behindDoc="0" locked="0" layoutInCell="1" allowOverlap="1" wp14:anchorId="72E52EBF" wp14:editId="782C5CED">
            <wp:simplePos x="0" y="0"/>
            <wp:positionH relativeFrom="column">
              <wp:posOffset>1394460</wp:posOffset>
            </wp:positionH>
            <wp:positionV relativeFrom="paragraph">
              <wp:posOffset>365125</wp:posOffset>
            </wp:positionV>
            <wp:extent cx="568325" cy="549910"/>
            <wp:effectExtent l="0" t="0" r="3175" b="2540"/>
            <wp:wrapSquare wrapText="bothSides"/>
            <wp:docPr id="690914791" name="Immagin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5499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47953">
        <w:rPr>
          <w:rFonts w:ascii="Garamond" w:hAnsi="Garamond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179758077" behindDoc="1" locked="0" layoutInCell="1" allowOverlap="1" wp14:anchorId="5700F6C7" wp14:editId="1A0620FE">
            <wp:simplePos x="0" y="0"/>
            <wp:positionH relativeFrom="column">
              <wp:posOffset>5404485</wp:posOffset>
            </wp:positionH>
            <wp:positionV relativeFrom="paragraph">
              <wp:posOffset>329565</wp:posOffset>
            </wp:positionV>
            <wp:extent cx="895350" cy="685800"/>
            <wp:effectExtent l="0" t="0" r="0" b="0"/>
            <wp:wrapTight wrapText="bothSides">
              <wp:wrapPolygon edited="0">
                <wp:start x="0" y="0"/>
                <wp:lineTo x="0" y="21000"/>
                <wp:lineTo x="21140" y="21000"/>
                <wp:lineTo x="21140" y="0"/>
                <wp:lineTo x="0" y="0"/>
              </wp:wrapPolygon>
            </wp:wrapTight>
            <wp:docPr id="376918889" name="Immagine 1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18889" name="Immagine 1" descr="Immagine che contiene testo, Carattere, Elementi grafici, logo&#10;&#10;Il contenuto generato dall'IA potrebbe non essere corretto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7953">
        <w:rPr>
          <w:rFonts w:ascii="Garamond" w:hAnsi="Garamond"/>
          <w:b/>
          <w:bCs/>
          <w:color w:val="002060"/>
          <w:sz w:val="28"/>
          <w:szCs w:val="28"/>
        </w:rPr>
        <w:t>In collaborazione con:</w:t>
      </w:r>
    </w:p>
    <w:p w14:paraId="54909DE8" w14:textId="77777777" w:rsidR="003825DC" w:rsidRDefault="003825DC">
      <w:pPr>
        <w:shd w:val="clear" w:color="auto" w:fill="FFFFFF"/>
        <w:jc w:val="both"/>
        <w:rPr>
          <w:rFonts w:hint="eastAsia"/>
          <w:color w:val="355269"/>
        </w:rPr>
      </w:pPr>
    </w:p>
    <w:p w14:paraId="1BD7BCA5" w14:textId="7C52768D" w:rsidR="003825DC" w:rsidRDefault="00947953">
      <w:pPr>
        <w:shd w:val="clear" w:color="auto" w:fill="FFFFFF"/>
        <w:jc w:val="both"/>
        <w:rPr>
          <w:rFonts w:hint="eastAsia"/>
          <w:color w:val="355269"/>
        </w:rPr>
      </w:pPr>
      <w:r w:rsidRPr="00947953">
        <w:rPr>
          <w:rFonts w:ascii="Garamond" w:hAnsi="Garamond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04DF43" wp14:editId="14FDA883">
            <wp:simplePos x="0" y="0"/>
            <wp:positionH relativeFrom="column">
              <wp:posOffset>1470025</wp:posOffset>
            </wp:positionH>
            <wp:positionV relativeFrom="paragraph">
              <wp:posOffset>7620</wp:posOffset>
            </wp:positionV>
            <wp:extent cx="949960" cy="542925"/>
            <wp:effectExtent l="0" t="0" r="2540" b="9525"/>
            <wp:wrapNone/>
            <wp:docPr id="16332151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1515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7953">
        <w:rPr>
          <w:rFonts w:ascii="Garamond" w:hAnsi="Garamond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CAB965" wp14:editId="7150EF7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318260" cy="523875"/>
            <wp:effectExtent l="0" t="0" r="0" b="9525"/>
            <wp:wrapNone/>
            <wp:docPr id="12108112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1128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573E0" w14:textId="77777777" w:rsidR="003825DC" w:rsidRDefault="003825DC">
      <w:pPr>
        <w:shd w:val="clear" w:color="auto" w:fill="FFFFFF"/>
        <w:jc w:val="both"/>
        <w:rPr>
          <w:rFonts w:hint="eastAsia"/>
          <w:color w:val="355269"/>
        </w:rPr>
      </w:pPr>
    </w:p>
    <w:p w14:paraId="5E758EE8" w14:textId="77777777" w:rsidR="003825DC" w:rsidRDefault="003825DC">
      <w:pPr>
        <w:shd w:val="clear" w:color="auto" w:fill="FFFFFF"/>
        <w:jc w:val="both"/>
        <w:rPr>
          <w:rFonts w:hint="eastAsia"/>
          <w:color w:val="355269"/>
        </w:rPr>
      </w:pPr>
    </w:p>
    <w:p w14:paraId="70BACDAB" w14:textId="77777777" w:rsidR="003825DC" w:rsidRDefault="003825DC">
      <w:pPr>
        <w:shd w:val="clear" w:color="auto" w:fill="FFFFFF"/>
        <w:jc w:val="both"/>
        <w:rPr>
          <w:rFonts w:hint="eastAsia"/>
          <w:color w:val="355269"/>
        </w:rPr>
      </w:pPr>
    </w:p>
    <w:p w14:paraId="39CB8BE8" w14:textId="77777777" w:rsidR="003825DC" w:rsidRDefault="003825DC">
      <w:pPr>
        <w:shd w:val="clear" w:color="auto" w:fill="FFFFFF"/>
        <w:jc w:val="both"/>
        <w:rPr>
          <w:rFonts w:hint="eastAsia"/>
          <w:color w:val="355269"/>
        </w:rPr>
      </w:pPr>
    </w:p>
    <w:p w14:paraId="0DB77296" w14:textId="28E3CF26" w:rsidR="003825DC" w:rsidRPr="00947953" w:rsidRDefault="003825DC" w:rsidP="00947953">
      <w:pPr>
        <w:pStyle w:val="Textbody"/>
        <w:spacing w:line="240" w:lineRule="auto"/>
        <w:rPr>
          <w:rFonts w:ascii="Garamond" w:hAnsi="Garamond"/>
          <w:b/>
          <w:bCs/>
          <w:color w:val="002060"/>
          <w:sz w:val="28"/>
          <w:szCs w:val="28"/>
        </w:rPr>
      </w:pPr>
      <w:r w:rsidRPr="00947953">
        <w:rPr>
          <w:rFonts w:ascii="Garamond" w:hAnsi="Garamond"/>
          <w:b/>
          <w:bCs/>
          <w:color w:val="002060"/>
          <w:sz w:val="28"/>
          <w:szCs w:val="28"/>
        </w:rPr>
        <w:t xml:space="preserve">Partner internazionali: </w:t>
      </w:r>
    </w:p>
    <w:p w14:paraId="6A7CF0E8" w14:textId="09200E3F" w:rsidR="003825DC" w:rsidRDefault="00947953" w:rsidP="003825DC">
      <w:pPr>
        <w:ind w:left="708" w:hanging="708"/>
        <w:jc w:val="both"/>
        <w:rPr>
          <w:rFonts w:hint="eastAsia"/>
          <w:iCs/>
          <w:lang w:val="en-US"/>
        </w:rPr>
      </w:pPr>
      <w:r w:rsidRPr="003825DC">
        <w:rPr>
          <w:iCs/>
          <w:noProof/>
          <w:lang w:val="en-US"/>
        </w:rPr>
        <w:drawing>
          <wp:inline distT="0" distB="0" distL="0" distR="0" wp14:anchorId="2DCF3857" wp14:editId="01B136F4">
            <wp:extent cx="609600" cy="605481"/>
            <wp:effectExtent l="0" t="0" r="0" b="4445"/>
            <wp:docPr id="948976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768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430" cy="61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30BC0" w14:textId="089D87B6" w:rsidR="003825DC" w:rsidRDefault="003825DC" w:rsidP="003825DC">
      <w:pPr>
        <w:ind w:left="708" w:hanging="708"/>
        <w:jc w:val="both"/>
        <w:rPr>
          <w:rFonts w:hint="eastAsia"/>
          <w:iCs/>
          <w:lang w:val="en-US"/>
        </w:rPr>
      </w:pPr>
    </w:p>
    <w:p w14:paraId="7350E5CB" w14:textId="31CC8314" w:rsidR="003825DC" w:rsidRDefault="003825DC" w:rsidP="003825DC">
      <w:pPr>
        <w:ind w:left="708" w:hanging="708"/>
        <w:jc w:val="both"/>
        <w:rPr>
          <w:rFonts w:hint="eastAsia"/>
          <w:iCs/>
          <w:lang w:val="en-US"/>
        </w:rPr>
      </w:pPr>
    </w:p>
    <w:p w14:paraId="42D0761F" w14:textId="56CE450C" w:rsidR="003825DC" w:rsidRPr="00947953" w:rsidRDefault="003825DC" w:rsidP="00947953">
      <w:pPr>
        <w:pStyle w:val="Textbody"/>
        <w:spacing w:line="240" w:lineRule="auto"/>
        <w:rPr>
          <w:rFonts w:ascii="Garamond" w:hAnsi="Garamond"/>
          <w:b/>
          <w:bCs/>
          <w:color w:val="002060"/>
          <w:sz w:val="28"/>
          <w:szCs w:val="28"/>
        </w:rPr>
      </w:pPr>
      <w:r w:rsidRPr="00947953">
        <w:rPr>
          <w:rFonts w:ascii="Garamond" w:hAnsi="Garamond"/>
          <w:b/>
          <w:bCs/>
          <w:color w:val="002060"/>
          <w:sz w:val="28"/>
          <w:szCs w:val="28"/>
        </w:rPr>
        <w:t xml:space="preserve">Media Partner: </w:t>
      </w:r>
    </w:p>
    <w:p w14:paraId="6D02A34B" w14:textId="423BD312" w:rsidR="003825DC" w:rsidRDefault="003825DC" w:rsidP="003825DC">
      <w:pPr>
        <w:ind w:left="708" w:hanging="708"/>
        <w:jc w:val="both"/>
        <w:rPr>
          <w:rFonts w:hint="eastAsia"/>
          <w:iCs/>
        </w:rPr>
      </w:pPr>
      <w:r w:rsidRPr="003825DC">
        <w:rPr>
          <w:iCs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510ABC5" wp14:editId="5F13D632">
            <wp:simplePos x="0" y="0"/>
            <wp:positionH relativeFrom="column">
              <wp:posOffset>3099435</wp:posOffset>
            </wp:positionH>
            <wp:positionV relativeFrom="paragraph">
              <wp:posOffset>7620</wp:posOffset>
            </wp:positionV>
            <wp:extent cx="1381125" cy="285750"/>
            <wp:effectExtent l="0" t="0" r="9525" b="0"/>
            <wp:wrapNone/>
            <wp:docPr id="15292155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15534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5DC">
        <w:rPr>
          <w:iCs/>
          <w:noProof/>
        </w:rPr>
        <w:drawing>
          <wp:anchor distT="0" distB="0" distL="114300" distR="114300" simplePos="0" relativeHeight="251660288" behindDoc="0" locked="0" layoutInCell="1" allowOverlap="1" wp14:anchorId="7F027524" wp14:editId="6025150B">
            <wp:simplePos x="0" y="0"/>
            <wp:positionH relativeFrom="column">
              <wp:posOffset>1261110</wp:posOffset>
            </wp:positionH>
            <wp:positionV relativeFrom="paragraph">
              <wp:posOffset>7620</wp:posOffset>
            </wp:positionV>
            <wp:extent cx="1773690" cy="377190"/>
            <wp:effectExtent l="0" t="0" r="0" b="3810"/>
            <wp:wrapNone/>
            <wp:docPr id="13591052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05299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69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5DC">
        <w:rPr>
          <w:iCs/>
          <w:noProof/>
        </w:rPr>
        <w:drawing>
          <wp:inline distT="0" distB="0" distL="0" distR="0" wp14:anchorId="43FDAAA3" wp14:editId="562AA673">
            <wp:extent cx="1171575" cy="325852"/>
            <wp:effectExtent l="0" t="0" r="0" b="0"/>
            <wp:docPr id="152755407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5407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6529" cy="33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42608" w14:textId="77777777" w:rsidR="003825DC" w:rsidRDefault="003825DC" w:rsidP="003825DC">
      <w:pPr>
        <w:ind w:left="708" w:hanging="708"/>
        <w:jc w:val="both"/>
        <w:rPr>
          <w:rFonts w:hint="eastAsia"/>
          <w:iCs/>
        </w:rPr>
      </w:pPr>
    </w:p>
    <w:p w14:paraId="75872EF8" w14:textId="77777777" w:rsidR="003825DC" w:rsidRPr="00DB3BCD" w:rsidRDefault="003825DC" w:rsidP="003825DC">
      <w:pPr>
        <w:ind w:left="708" w:hanging="708"/>
        <w:jc w:val="both"/>
        <w:rPr>
          <w:rFonts w:hint="eastAsia"/>
          <w:iCs/>
        </w:rPr>
      </w:pPr>
    </w:p>
    <w:p w14:paraId="5B1BE1AE" w14:textId="77777777" w:rsidR="003825DC" w:rsidRPr="00947953" w:rsidRDefault="003825DC" w:rsidP="00947953">
      <w:pPr>
        <w:pStyle w:val="Textbody"/>
        <w:spacing w:line="240" w:lineRule="auto"/>
        <w:rPr>
          <w:rFonts w:ascii="Garamond" w:hAnsi="Garamond"/>
          <w:b/>
          <w:bCs/>
          <w:color w:val="002060"/>
          <w:sz w:val="28"/>
          <w:szCs w:val="28"/>
        </w:rPr>
      </w:pPr>
      <w:r w:rsidRPr="00947953">
        <w:rPr>
          <w:rFonts w:ascii="Garamond" w:hAnsi="Garamond"/>
          <w:b/>
          <w:bCs/>
          <w:color w:val="002060"/>
          <w:sz w:val="28"/>
          <w:szCs w:val="28"/>
        </w:rPr>
        <w:t>Altre informazioni:</w:t>
      </w:r>
    </w:p>
    <w:p w14:paraId="57ADB789" w14:textId="02B0B0A0" w:rsidR="003825DC" w:rsidRPr="00170A7E" w:rsidRDefault="003825DC" w:rsidP="003825DC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Garamond" w:hAnsi="Garamond"/>
          <w:color w:val="355269"/>
        </w:rPr>
      </w:pPr>
      <w:r w:rsidRPr="00170A7E">
        <w:rPr>
          <w:rFonts w:ascii="Garamond" w:hAnsi="Garamond"/>
          <w:color w:val="355269"/>
        </w:rPr>
        <w:t>La Scuola è sorta a Roma nel 1988 ed ha finora svolto la sua attività in quindici città d’Italia</w:t>
      </w:r>
      <w:r w:rsidR="00170A7E">
        <w:rPr>
          <w:rFonts w:ascii="Garamond" w:hAnsi="Garamond"/>
          <w:color w:val="355269"/>
        </w:rPr>
        <w:t>, per poi passare alla formula ibrida</w:t>
      </w:r>
      <w:r w:rsidRPr="00170A7E">
        <w:rPr>
          <w:rFonts w:ascii="Garamond" w:hAnsi="Garamond"/>
          <w:color w:val="355269"/>
        </w:rPr>
        <w:t>. Questo corso è</w:t>
      </w:r>
      <w:r w:rsidR="00CE26BC">
        <w:rPr>
          <w:rFonts w:ascii="Garamond" w:hAnsi="Garamond"/>
          <w:color w:val="355269"/>
        </w:rPr>
        <w:t xml:space="preserve"> il</w:t>
      </w:r>
      <w:r w:rsidRPr="00170A7E">
        <w:rPr>
          <w:rFonts w:ascii="Garamond" w:hAnsi="Garamond"/>
          <w:color w:val="355269"/>
        </w:rPr>
        <w:t xml:space="preserve"> </w:t>
      </w:r>
      <w:proofErr w:type="gramStart"/>
      <w:r w:rsidRPr="00170A7E">
        <w:rPr>
          <w:rFonts w:ascii="Garamond" w:hAnsi="Garamond"/>
          <w:color w:val="355269"/>
        </w:rPr>
        <w:t>1</w:t>
      </w:r>
      <w:r w:rsidR="00170A7E">
        <w:rPr>
          <w:rFonts w:ascii="Garamond" w:hAnsi="Garamond"/>
          <w:color w:val="355269"/>
        </w:rPr>
        <w:t>2</w:t>
      </w:r>
      <w:r w:rsidR="004C4636">
        <w:rPr>
          <w:rFonts w:ascii="Garamond" w:hAnsi="Garamond"/>
          <w:color w:val="355269"/>
        </w:rPr>
        <w:t>2</w:t>
      </w:r>
      <w:r w:rsidRPr="00170A7E">
        <w:rPr>
          <w:rFonts w:ascii="Garamond" w:hAnsi="Garamond"/>
          <w:color w:val="355269"/>
        </w:rPr>
        <w:t>esimo</w:t>
      </w:r>
      <w:proofErr w:type="gramEnd"/>
      <w:r w:rsidRPr="00170A7E">
        <w:rPr>
          <w:rFonts w:ascii="Garamond" w:hAnsi="Garamond"/>
          <w:color w:val="355269"/>
        </w:rPr>
        <w:t xml:space="preserve"> dalla fondazione.</w:t>
      </w:r>
    </w:p>
    <w:p w14:paraId="3E66EF1E" w14:textId="77777777" w:rsidR="003825DC" w:rsidRPr="00170A7E" w:rsidRDefault="003825DC" w:rsidP="003825DC">
      <w:pPr>
        <w:ind w:left="426"/>
        <w:jc w:val="both"/>
        <w:rPr>
          <w:rFonts w:ascii="Garamond" w:hAnsi="Garamond"/>
          <w:color w:val="355269"/>
        </w:rPr>
      </w:pPr>
    </w:p>
    <w:p w14:paraId="628CBF86" w14:textId="599CD73A" w:rsidR="00170A7E" w:rsidRPr="00170A7E" w:rsidRDefault="003825DC" w:rsidP="00170A7E">
      <w:pPr>
        <w:pStyle w:val="Paragrafoelenco"/>
        <w:numPr>
          <w:ilvl w:val="0"/>
          <w:numId w:val="2"/>
        </w:numPr>
        <w:rPr>
          <w:rFonts w:ascii="Garamond" w:eastAsia="NSimSun" w:hAnsi="Garamond" w:cs="Lucida Sans"/>
          <w:color w:val="355269"/>
          <w:sz w:val="24"/>
          <w:szCs w:val="24"/>
          <w:lang w:eastAsia="zh-CN" w:bidi="hi-IN"/>
        </w:rPr>
      </w:pPr>
      <w:r w:rsidRPr="00170A7E">
        <w:rPr>
          <w:rFonts w:ascii="Garamond" w:hAnsi="Garamond"/>
          <w:color w:val="355269"/>
          <w:sz w:val="24"/>
          <w:szCs w:val="24"/>
        </w:rPr>
        <w:t xml:space="preserve">Le iscrizioni si ricevono </w:t>
      </w:r>
      <w:r w:rsidRPr="00170A7E">
        <w:rPr>
          <w:rFonts w:ascii="Garamond" w:eastAsia="NSimSun" w:hAnsi="Garamond"/>
          <w:color w:val="355269"/>
          <w:sz w:val="24"/>
          <w:szCs w:val="24"/>
        </w:rPr>
        <w:t xml:space="preserve">per posta elettronica scrivendo a </w:t>
      </w:r>
      <w:hyperlink r:id="rId19" w:history="1">
        <w:r w:rsidR="00170A7E" w:rsidRPr="00170A7E">
          <w:rPr>
            <w:rStyle w:val="Collegamentoipertestuale"/>
            <w:rFonts w:ascii="Garamond" w:hAnsi="Garamond"/>
            <w:sz w:val="24"/>
            <w:szCs w:val="24"/>
          </w:rPr>
          <w:t>scuoladiliberalismo1988@gmail.com</w:t>
        </w:r>
      </w:hyperlink>
      <w:r w:rsidR="00553BA4">
        <w:rPr>
          <w:rFonts w:ascii="Garamond" w:eastAsia="NSimSun" w:hAnsi="Garamond"/>
          <w:color w:val="355269"/>
          <w:sz w:val="24"/>
          <w:szCs w:val="24"/>
        </w:rPr>
        <w:t xml:space="preserve"> inviando il modulo di iscrizione compilato, che è scaricabile dal sito </w:t>
      </w:r>
      <w:hyperlink r:id="rId20" w:history="1">
        <w:r w:rsidR="00553BA4" w:rsidRPr="00C13C1D">
          <w:rPr>
            <w:rStyle w:val="Collegamentoipertestuale"/>
            <w:rFonts w:ascii="Garamond" w:eastAsia="NSimSun" w:hAnsi="Garamond"/>
            <w:sz w:val="24"/>
            <w:szCs w:val="24"/>
          </w:rPr>
          <w:t>www.scuoladiliberalismo.it</w:t>
        </w:r>
      </w:hyperlink>
      <w:r w:rsidR="00553BA4">
        <w:rPr>
          <w:rFonts w:ascii="Garamond" w:eastAsia="NSimSun" w:hAnsi="Garamond"/>
          <w:color w:val="355269"/>
          <w:sz w:val="24"/>
          <w:szCs w:val="24"/>
        </w:rPr>
        <w:t xml:space="preserve"> </w:t>
      </w:r>
      <w:r w:rsidR="00170A7E" w:rsidRPr="00170A7E">
        <w:rPr>
          <w:rFonts w:ascii="Garamond" w:hAnsi="Garamond"/>
          <w:color w:val="355269"/>
          <w:sz w:val="24"/>
          <w:szCs w:val="24"/>
        </w:rPr>
        <w:t>L’iscrizione è gratuita per gli under 30. Tutti gli altri dovranno inviare ricevuta del bonifico di 40€ sul conto intestato a “</w:t>
      </w:r>
      <w:r w:rsidR="00170A7E" w:rsidRPr="00170A7E">
        <w:rPr>
          <w:rFonts w:ascii="Garamond" w:eastAsia="NSimSun" w:hAnsi="Garamond" w:cs="Lucida Sans" w:hint="eastAsia"/>
          <w:color w:val="355269"/>
          <w:sz w:val="24"/>
          <w:szCs w:val="24"/>
          <w:lang w:eastAsia="zh-CN" w:bidi="hi-IN"/>
        </w:rPr>
        <w:t>Comitato Nazionale per i 150 anni dalla nascita di Luigi Einaudi</w:t>
      </w:r>
      <w:r w:rsidR="00170A7E">
        <w:rPr>
          <w:rFonts w:ascii="Garamond" w:eastAsia="NSimSun" w:hAnsi="Garamond" w:cs="Lucida Sans"/>
          <w:color w:val="355269"/>
          <w:sz w:val="24"/>
          <w:szCs w:val="24"/>
          <w:lang w:eastAsia="zh-CN" w:bidi="hi-IN"/>
        </w:rPr>
        <w:t xml:space="preserve">” – IBAN </w:t>
      </w:r>
      <w:r w:rsidR="00170A7E" w:rsidRPr="00170A7E">
        <w:rPr>
          <w:rFonts w:ascii="Garamond" w:eastAsia="NSimSun" w:hAnsi="Garamond" w:cs="Lucida Sans" w:hint="eastAsia"/>
          <w:color w:val="355269"/>
          <w:sz w:val="24"/>
          <w:szCs w:val="24"/>
          <w:lang w:eastAsia="zh-CN" w:bidi="hi-IN"/>
        </w:rPr>
        <w:t>IT 80 Y 01005 03373 0000 0000 5044</w:t>
      </w:r>
    </w:p>
    <w:p w14:paraId="3DBECCBB" w14:textId="3F46D901" w:rsidR="003825DC" w:rsidRPr="00170A7E" w:rsidRDefault="003825DC" w:rsidP="003825DC">
      <w:pPr>
        <w:numPr>
          <w:ilvl w:val="0"/>
          <w:numId w:val="2"/>
        </w:numPr>
        <w:suppressAutoHyphens w:val="0"/>
        <w:autoSpaceDN/>
        <w:contextualSpacing/>
        <w:jc w:val="both"/>
        <w:textAlignment w:val="auto"/>
        <w:rPr>
          <w:rFonts w:ascii="Garamond" w:hAnsi="Garamond"/>
          <w:color w:val="355269"/>
        </w:rPr>
      </w:pPr>
      <w:r w:rsidRPr="00170A7E">
        <w:rPr>
          <w:rFonts w:ascii="Garamond" w:hAnsi="Garamond"/>
          <w:color w:val="355269"/>
        </w:rPr>
        <w:t>Chi seguirà due terzi delle lezioni riceverà l’attestato di frequenza.</w:t>
      </w:r>
      <w:r w:rsidR="00170A7E">
        <w:rPr>
          <w:rFonts w:ascii="Garamond" w:hAnsi="Garamond"/>
          <w:color w:val="355269"/>
        </w:rPr>
        <w:t xml:space="preserve"> </w:t>
      </w:r>
      <w:r w:rsidRPr="00170A7E">
        <w:rPr>
          <w:rFonts w:ascii="Garamond" w:hAnsi="Garamond"/>
          <w:color w:val="355269"/>
        </w:rPr>
        <w:t>Gli iscritti d’età inferiore ai 30 anni potranno concorrere con un elaborato</w:t>
      </w:r>
      <w:r w:rsidR="00170A7E" w:rsidRPr="00170A7E">
        <w:rPr>
          <w:rFonts w:ascii="Garamond" w:hAnsi="Garamond"/>
          <w:color w:val="355269"/>
        </w:rPr>
        <w:t xml:space="preserve"> prodotto in podcast</w:t>
      </w:r>
      <w:r w:rsidRPr="00170A7E">
        <w:rPr>
          <w:rFonts w:ascii="Garamond" w:hAnsi="Garamond"/>
          <w:color w:val="355269"/>
        </w:rPr>
        <w:t xml:space="preserve"> a 6 borse premio</w:t>
      </w:r>
      <w:r w:rsidR="00170A7E" w:rsidRPr="00170A7E">
        <w:rPr>
          <w:rFonts w:ascii="Garamond" w:hAnsi="Garamond"/>
          <w:color w:val="355269"/>
        </w:rPr>
        <w:t xml:space="preserve"> </w:t>
      </w:r>
      <w:r w:rsidRPr="00170A7E">
        <w:rPr>
          <w:rFonts w:ascii="Garamond" w:hAnsi="Garamond"/>
          <w:color w:val="355269"/>
        </w:rPr>
        <w:t>offerte dal Centro Studi Einaudi, dalla Fondazione Cortese e da Competere.</w:t>
      </w:r>
    </w:p>
    <w:p w14:paraId="5BC0FA33" w14:textId="77777777" w:rsidR="003825DC" w:rsidRPr="00170A7E" w:rsidRDefault="003825DC" w:rsidP="003825DC">
      <w:pPr>
        <w:pStyle w:val="Paragrafoelenco"/>
        <w:rPr>
          <w:rFonts w:ascii="Garamond" w:eastAsia="NSimSun" w:hAnsi="Garamond" w:cs="Lucida Sans"/>
          <w:color w:val="355269"/>
          <w:sz w:val="24"/>
          <w:szCs w:val="24"/>
          <w:lang w:eastAsia="zh-CN" w:bidi="hi-IN"/>
        </w:rPr>
      </w:pPr>
    </w:p>
    <w:p w14:paraId="154B4F52" w14:textId="77777777" w:rsidR="003825DC" w:rsidRPr="00170A7E" w:rsidRDefault="003825DC" w:rsidP="003825DC">
      <w:pPr>
        <w:pStyle w:val="Paragrafoelenco"/>
        <w:numPr>
          <w:ilvl w:val="0"/>
          <w:numId w:val="2"/>
        </w:numPr>
        <w:autoSpaceDN/>
        <w:spacing w:after="0"/>
        <w:contextualSpacing/>
        <w:jc w:val="both"/>
        <w:rPr>
          <w:rFonts w:ascii="Garamond" w:eastAsia="NSimSun" w:hAnsi="Garamond" w:cs="Lucida Sans"/>
          <w:color w:val="355269"/>
          <w:sz w:val="24"/>
          <w:szCs w:val="24"/>
          <w:lang w:eastAsia="zh-CN" w:bidi="hi-IN"/>
        </w:rPr>
      </w:pPr>
      <w:r w:rsidRPr="00170A7E">
        <w:rPr>
          <w:rFonts w:ascii="Garamond" w:eastAsia="NSimSun" w:hAnsi="Garamond" w:cs="Lucida Sans"/>
          <w:color w:val="355269"/>
          <w:sz w:val="24"/>
          <w:szCs w:val="24"/>
          <w:lang w:eastAsia="zh-CN" w:bidi="hi-IN"/>
        </w:rPr>
        <w:t xml:space="preserve">Gli allievi migliori verranno segnalati a IES The Institute for </w:t>
      </w:r>
      <w:proofErr w:type="spellStart"/>
      <w:r w:rsidRPr="00170A7E">
        <w:rPr>
          <w:rFonts w:ascii="Garamond" w:eastAsia="NSimSun" w:hAnsi="Garamond" w:cs="Lucida Sans"/>
          <w:color w:val="355269"/>
          <w:sz w:val="24"/>
          <w:szCs w:val="24"/>
          <w:lang w:eastAsia="zh-CN" w:bidi="hi-IN"/>
        </w:rPr>
        <w:t>Economic</w:t>
      </w:r>
      <w:proofErr w:type="spellEnd"/>
      <w:r w:rsidRPr="00170A7E">
        <w:rPr>
          <w:rFonts w:ascii="Garamond" w:eastAsia="NSimSun" w:hAnsi="Garamond" w:cs="Lucida Sans"/>
          <w:color w:val="355269"/>
          <w:sz w:val="24"/>
          <w:szCs w:val="24"/>
          <w:lang w:eastAsia="zh-CN" w:bidi="hi-IN"/>
        </w:rPr>
        <w:t xml:space="preserve"> Studies di Parigi per essere accolti nei loro corsi estivi gratuiti (</w:t>
      </w:r>
      <w:hyperlink r:id="rId21" w:history="1">
        <w:r w:rsidRPr="00170A7E">
          <w:rPr>
            <w:rFonts w:ascii="Garamond" w:eastAsia="NSimSun" w:hAnsi="Garamond" w:cs="Lucida Sans"/>
            <w:color w:val="355269"/>
            <w:sz w:val="24"/>
            <w:lang w:eastAsia="zh-CN" w:bidi="hi-IN"/>
          </w:rPr>
          <w:t>www.ies-europe.org</w:t>
        </w:r>
      </w:hyperlink>
      <w:r w:rsidRPr="00170A7E">
        <w:rPr>
          <w:rFonts w:ascii="Garamond" w:eastAsia="NSimSun" w:hAnsi="Garamond" w:cs="Lucida Sans"/>
          <w:color w:val="355269"/>
          <w:sz w:val="24"/>
          <w:szCs w:val="24"/>
          <w:lang w:eastAsia="zh-CN" w:bidi="hi-IN"/>
        </w:rPr>
        <w:t>).</w:t>
      </w:r>
    </w:p>
    <w:p w14:paraId="052EB9A2" w14:textId="77777777" w:rsidR="003825DC" w:rsidRPr="00170A7E" w:rsidRDefault="003825DC" w:rsidP="003825DC">
      <w:pPr>
        <w:jc w:val="both"/>
        <w:rPr>
          <w:rFonts w:ascii="Garamond" w:hAnsi="Garamond"/>
          <w:color w:val="355269"/>
        </w:rPr>
      </w:pPr>
    </w:p>
    <w:p w14:paraId="6C944235" w14:textId="4755A5D3" w:rsidR="003825DC" w:rsidRPr="00170A7E" w:rsidRDefault="003825DC" w:rsidP="003825DC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Garamond" w:hAnsi="Garamond"/>
          <w:color w:val="355269"/>
        </w:rPr>
      </w:pPr>
      <w:r w:rsidRPr="00170A7E">
        <w:rPr>
          <w:rFonts w:ascii="Garamond" w:hAnsi="Garamond"/>
          <w:color w:val="355269"/>
        </w:rPr>
        <w:t>Le lezioni si svolgeranno il lunedì e il giovedì dalle 18 alle 20 in diretta su piattaforma ZOOM, con l’accesso consentito solo agli iscritti.</w:t>
      </w:r>
      <w:r w:rsidR="00170A7E">
        <w:rPr>
          <w:rFonts w:ascii="Garamond" w:hAnsi="Garamond"/>
          <w:color w:val="355269"/>
        </w:rPr>
        <w:t xml:space="preserve"> Alcune lezioni saranno anche in presenza presso la sala Luigi Ein</w:t>
      </w:r>
      <w:r w:rsidR="004C4636">
        <w:rPr>
          <w:rFonts w:ascii="Garamond" w:hAnsi="Garamond"/>
          <w:color w:val="355269"/>
        </w:rPr>
        <w:t>a</w:t>
      </w:r>
      <w:r w:rsidR="00170A7E">
        <w:rPr>
          <w:rFonts w:ascii="Garamond" w:hAnsi="Garamond"/>
          <w:color w:val="355269"/>
        </w:rPr>
        <w:t xml:space="preserve">udi di Confedilizia </w:t>
      </w:r>
      <w:r w:rsidR="00CE26BC">
        <w:rPr>
          <w:rFonts w:ascii="Garamond" w:hAnsi="Garamond"/>
          <w:color w:val="355269"/>
        </w:rPr>
        <w:t>a</w:t>
      </w:r>
      <w:r w:rsidR="00170A7E">
        <w:rPr>
          <w:rFonts w:ascii="Garamond" w:hAnsi="Garamond"/>
          <w:color w:val="355269"/>
        </w:rPr>
        <w:t xml:space="preserve"> Roma in </w:t>
      </w:r>
      <w:r w:rsidR="00CE26BC">
        <w:rPr>
          <w:rFonts w:ascii="Garamond" w:hAnsi="Garamond"/>
          <w:color w:val="355269"/>
        </w:rPr>
        <w:t>via</w:t>
      </w:r>
      <w:r w:rsidR="00170A7E">
        <w:rPr>
          <w:rFonts w:ascii="Garamond" w:hAnsi="Garamond"/>
          <w:color w:val="355269"/>
        </w:rPr>
        <w:t xml:space="preserve"> </w:t>
      </w:r>
      <w:r w:rsidR="00CE26BC">
        <w:rPr>
          <w:rFonts w:ascii="Garamond" w:hAnsi="Garamond"/>
          <w:color w:val="355269"/>
        </w:rPr>
        <w:t>Borgognona</w:t>
      </w:r>
      <w:r w:rsidR="00170A7E">
        <w:rPr>
          <w:rFonts w:ascii="Garamond" w:hAnsi="Garamond"/>
          <w:color w:val="355269"/>
        </w:rPr>
        <w:t xml:space="preserve"> 47</w:t>
      </w:r>
    </w:p>
    <w:bookmarkEnd w:id="3"/>
    <w:p w14:paraId="055947DA" w14:textId="77777777" w:rsidR="003825DC" w:rsidRPr="003825DC" w:rsidRDefault="003825DC">
      <w:pPr>
        <w:shd w:val="clear" w:color="auto" w:fill="FFFFFF"/>
        <w:jc w:val="both"/>
        <w:rPr>
          <w:rFonts w:hint="eastAsia"/>
          <w:color w:val="355269"/>
        </w:rPr>
      </w:pPr>
    </w:p>
    <w:sectPr w:rsidR="003825DC" w:rsidRPr="003825DC" w:rsidSect="00170A7E">
      <w:pgSz w:w="11906" w:h="16838"/>
      <w:pgMar w:top="851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31A0" w14:textId="77777777" w:rsidR="00BF54BA" w:rsidRDefault="00BF54BA">
      <w:pPr>
        <w:rPr>
          <w:rFonts w:hint="eastAsia"/>
        </w:rPr>
      </w:pPr>
      <w:r>
        <w:separator/>
      </w:r>
    </w:p>
  </w:endnote>
  <w:endnote w:type="continuationSeparator" w:id="0">
    <w:p w14:paraId="13D05CFB" w14:textId="77777777" w:rsidR="00BF54BA" w:rsidRDefault="00BF54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23AD" w14:textId="77777777" w:rsidR="00BF54BA" w:rsidRDefault="00BF54B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1D16E02" w14:textId="77777777" w:rsidR="00BF54BA" w:rsidRDefault="00BF54B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61DF8"/>
    <w:multiLevelType w:val="hybridMultilevel"/>
    <w:tmpl w:val="211EE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0718C7"/>
    <w:multiLevelType w:val="hybridMultilevel"/>
    <w:tmpl w:val="8F4A70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075330">
    <w:abstractNumId w:val="0"/>
  </w:num>
  <w:num w:numId="2" w16cid:durableId="171364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54"/>
    <w:rsid w:val="000142EB"/>
    <w:rsid w:val="00170A7E"/>
    <w:rsid w:val="00176FD2"/>
    <w:rsid w:val="00195673"/>
    <w:rsid w:val="0022351F"/>
    <w:rsid w:val="0031170F"/>
    <w:rsid w:val="00312B31"/>
    <w:rsid w:val="00320446"/>
    <w:rsid w:val="00340E80"/>
    <w:rsid w:val="00372CF7"/>
    <w:rsid w:val="003761BE"/>
    <w:rsid w:val="003825DC"/>
    <w:rsid w:val="004A7DFD"/>
    <w:rsid w:val="004C4636"/>
    <w:rsid w:val="00553BA4"/>
    <w:rsid w:val="006024FA"/>
    <w:rsid w:val="006B7D83"/>
    <w:rsid w:val="006C6D54"/>
    <w:rsid w:val="00734399"/>
    <w:rsid w:val="007C034A"/>
    <w:rsid w:val="00947953"/>
    <w:rsid w:val="00B41EAB"/>
    <w:rsid w:val="00B610E5"/>
    <w:rsid w:val="00BE0055"/>
    <w:rsid w:val="00BF54BA"/>
    <w:rsid w:val="00C064CC"/>
    <w:rsid w:val="00C246C7"/>
    <w:rsid w:val="00CA4EE1"/>
    <w:rsid w:val="00CE26BC"/>
    <w:rsid w:val="00D06344"/>
    <w:rsid w:val="00D55E1D"/>
    <w:rsid w:val="00D6163F"/>
    <w:rsid w:val="00D7288D"/>
    <w:rsid w:val="00DD7801"/>
    <w:rsid w:val="00E21F3B"/>
    <w:rsid w:val="00E6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700A"/>
  <w15:docId w15:val="{E061B6EF-ABEF-4752-8BAC-E416413E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Enfasigrassetto">
    <w:name w:val="Strong"/>
    <w:basedOn w:val="Carpredefinitoparagrafo"/>
    <w:rPr>
      <w:b/>
      <w:bCs/>
    </w:rPr>
  </w:style>
  <w:style w:type="paragraph" w:styleId="Paragrafoelenco">
    <w:name w:val="List Paragraph"/>
    <w:basedOn w:val="Normale"/>
    <w:uiPriority w:val="34"/>
    <w:qFormat/>
    <w:pPr>
      <w:suppressAutoHyphens w:val="0"/>
      <w:spacing w:after="160"/>
      <w:ind w:left="720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024F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4F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024F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4FA"/>
    <w:rPr>
      <w:rFonts w:cs="Mangal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0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http://www.ieseurope.asso.frhttp:/www.ies-europe.or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scuoladiliberalismo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mailto:scuoladiliberalismo1988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Opengate3</cp:lastModifiedBy>
  <cp:revision>2</cp:revision>
  <cp:lastPrinted>2025-01-14T08:30:00Z</cp:lastPrinted>
  <dcterms:created xsi:type="dcterms:W3CDTF">2026-03-08T11:09:00Z</dcterms:created>
  <dcterms:modified xsi:type="dcterms:W3CDTF">2026-03-08T11:09:00Z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05a31527-ba05-4157-a315-8a3c5f8785b0</vt:lpwstr>
  </property>
</Properties>
</file>