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2D" w:rsidRPr="00327C2D" w:rsidRDefault="00327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Nell’ambito del c</w:t>
      </w:r>
      <w:r w:rsidR="0051295B">
        <w:rPr>
          <w:rFonts w:ascii="Times New Roman" w:hAnsi="Times New Roman" w:cs="Times New Roman"/>
          <w:sz w:val="28"/>
          <w:szCs w:val="28"/>
        </w:rPr>
        <w:t xml:space="preserve">orso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51295B">
        <w:rPr>
          <w:rFonts w:ascii="Times New Roman" w:hAnsi="Times New Roman" w:cs="Times New Roman"/>
          <w:sz w:val="28"/>
          <w:szCs w:val="28"/>
        </w:rPr>
        <w:t xml:space="preserve">Scrittrici </w:t>
      </w:r>
      <w:r>
        <w:rPr>
          <w:rFonts w:ascii="Times New Roman" w:hAnsi="Times New Roman" w:cs="Times New Roman"/>
          <w:sz w:val="28"/>
          <w:szCs w:val="28"/>
        </w:rPr>
        <w:t xml:space="preserve">scrittori e opere della letteratura italiana” dedicato a </w:t>
      </w:r>
      <w:r w:rsidRPr="00327C2D">
        <w:rPr>
          <w:rFonts w:ascii="Times New Roman" w:hAnsi="Times New Roman" w:cs="Times New Roman"/>
          <w:i/>
          <w:sz w:val="28"/>
          <w:szCs w:val="28"/>
        </w:rPr>
        <w:t>Goliarda Sapienza: divenire classiche</w:t>
      </w:r>
      <w:r>
        <w:rPr>
          <w:rFonts w:ascii="Times New Roman" w:hAnsi="Times New Roman" w:cs="Times New Roman"/>
          <w:sz w:val="28"/>
          <w:szCs w:val="28"/>
        </w:rPr>
        <w:t xml:space="preserve">, lunedì 13 aprile 2026 aula C dell’edificio di Lingue e culture straniere,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ore 15-16 incontro con Maria Rosa </w:t>
      </w:r>
      <w:proofErr w:type="spellStart"/>
      <w:r>
        <w:rPr>
          <w:rFonts w:ascii="Times New Roman" w:hAnsi="Times New Roman" w:cs="Times New Roman"/>
          <w:sz w:val="28"/>
          <w:szCs w:val="28"/>
        </w:rPr>
        <w:t>Cutrufelli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autrice di </w:t>
      </w:r>
      <w:r w:rsidRPr="00327C2D">
        <w:rPr>
          <w:rFonts w:ascii="Times New Roman" w:hAnsi="Times New Roman" w:cs="Times New Roman"/>
          <w:i/>
          <w:sz w:val="28"/>
          <w:szCs w:val="28"/>
        </w:rPr>
        <w:t>Maria Giudice. La leonessa del socialismo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C2D" w:rsidRPr="0051295B" w:rsidRDefault="00327C2D">
      <w:pPr>
        <w:rPr>
          <w:rFonts w:ascii="Times New Roman" w:hAnsi="Times New Roman" w:cs="Times New Roman"/>
          <w:sz w:val="28"/>
          <w:szCs w:val="28"/>
        </w:rPr>
      </w:pPr>
      <w:r w:rsidRPr="00327C2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05400" cy="7650480"/>
            <wp:effectExtent l="0" t="0" r="0" b="7620"/>
            <wp:docPr id="4" name="Immagine 4" descr="Maria Gudice. Vita folle e generosa di una pasionaria socialista - Maria Rosa Cutrufelli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ria Gudice. Vita folle e generosa di una pasionaria socialista - Maria Rosa Cutrufelli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C2D" w:rsidRPr="00512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5B"/>
    <w:rsid w:val="00327C2D"/>
    <w:rsid w:val="004A6C8E"/>
    <w:rsid w:val="0051295B"/>
    <w:rsid w:val="0061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8016"/>
  <w15:chartTrackingRefBased/>
  <w15:docId w15:val="{E3ADB72D-62B3-4540-9A06-9577F9E4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Fortini</dc:creator>
  <cp:keywords/>
  <dc:description/>
  <cp:lastModifiedBy>Laura Fortini</cp:lastModifiedBy>
  <cp:revision>1</cp:revision>
  <dcterms:created xsi:type="dcterms:W3CDTF">2026-04-11T15:24:00Z</dcterms:created>
  <dcterms:modified xsi:type="dcterms:W3CDTF">2026-04-11T16:47:00Z</dcterms:modified>
</cp:coreProperties>
</file>