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230"/>
      </w:tblGrid>
      <w:tr w:rsidR="00607C43" w:rsidRPr="001F719E" w:rsidTr="00FB626F">
        <w:trPr>
          <w:cantSplit/>
          <w:trHeight w:hRule="exact" w:val="1123"/>
        </w:trPr>
        <w:tc>
          <w:tcPr>
            <w:tcW w:w="2347" w:type="dxa"/>
          </w:tcPr>
          <w:p w:rsidR="00607C43" w:rsidRPr="001F719E" w:rsidRDefault="00607C43" w:rsidP="00FB626F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1F719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940C3CE" wp14:editId="04A47F45">
                  <wp:extent cx="1120775" cy="669925"/>
                  <wp:effectExtent l="0" t="0" r="3175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699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607C43" w:rsidRPr="001F719E" w:rsidRDefault="00607C43" w:rsidP="00FB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it-IT"/>
              </w:rPr>
            </w:pPr>
          </w:p>
          <w:p w:rsidR="00607C43" w:rsidRPr="001F719E" w:rsidRDefault="00607C43" w:rsidP="00FB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</w:pPr>
            <w:r w:rsidRPr="001F719E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Dipartimento </w:t>
            </w:r>
            <w:r w:rsidRPr="001F719E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  <w:lang w:eastAsia="it-IT"/>
              </w:rPr>
              <w:t>di</w:t>
            </w:r>
            <w:r w:rsidRPr="001F719E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 Giurisprudenza</w:t>
            </w:r>
          </w:p>
          <w:p w:rsidR="00607C43" w:rsidRPr="001F719E" w:rsidRDefault="00607C43" w:rsidP="00FB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607C43" w:rsidRPr="001F719E" w:rsidRDefault="00607C43" w:rsidP="00607C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F719E">
        <w:rPr>
          <w:rFonts w:ascii="Times New Roman" w:eastAsia="Calibri" w:hAnsi="Times New Roman" w:cs="Times New Roman"/>
          <w:b/>
          <w:sz w:val="20"/>
          <w:szCs w:val="20"/>
        </w:rPr>
        <w:t>Verbale del Consiglio di Dipartimento</w:t>
      </w:r>
    </w:p>
    <w:p w:rsidR="00607C43" w:rsidRPr="001F719E" w:rsidRDefault="00607C43" w:rsidP="00607C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F719E">
        <w:rPr>
          <w:rFonts w:ascii="Times New Roman" w:eastAsia="Calibri" w:hAnsi="Times New Roman" w:cs="Times New Roman"/>
          <w:b/>
          <w:sz w:val="20"/>
          <w:szCs w:val="20"/>
        </w:rPr>
        <w:t>16 maggio  2018</w:t>
      </w: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Il giorno mercoledì  </w:t>
      </w:r>
      <w:r w:rsidRPr="001F71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16 maggio  2018,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 ore </w:t>
      </w:r>
      <w:r w:rsidRPr="001F71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14,30,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presso la Sala del Consiglio, sita in </w:t>
      </w:r>
      <w:r w:rsidRPr="001F71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Ostiense 163, I piano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1F719E">
        <w:rPr>
          <w:rFonts w:ascii="Times New Roman" w:eastAsia="Calibri" w:hAnsi="Times New Roman" w:cs="Times New Roman"/>
          <w:color w:val="000000"/>
          <w:sz w:val="20"/>
          <w:szCs w:val="20"/>
        </w:rPr>
        <w:t>si riunisce il Consiglio di Dipartimento di Giurisprudenza per discutere il seguente ordine del giorno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Proposta di  nomina  delle commissioni relative alle procedure  esterne  per bando pubblico per un  posto di ricercatore a t.d.  rispettivamente per i  SSS IUS/13 SC 12/E1 -  </w:t>
      </w:r>
      <w:r w:rsidRPr="001F719E">
        <w:rPr>
          <w:rFonts w:ascii="Times New Roman" w:eastAsia="Times New Roman" w:hAnsi="Times New Roman"/>
          <w:b/>
          <w:sz w:val="20"/>
          <w:szCs w:val="20"/>
          <w:lang w:eastAsia="it-IT"/>
        </w:rPr>
        <w:t>Diritto Internazionale</w:t>
      </w: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 -  e IUS/21 SC 12/E2 - </w:t>
      </w:r>
      <w:r w:rsidRPr="001F719E">
        <w:rPr>
          <w:rFonts w:ascii="Times New Roman" w:eastAsia="Times New Roman" w:hAnsi="Times New Roman"/>
          <w:b/>
          <w:sz w:val="20"/>
          <w:szCs w:val="20"/>
          <w:lang w:eastAsia="it-IT"/>
        </w:rPr>
        <w:t>Diritto Pubblico Comparato</w:t>
      </w: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 -  ex art. 24, comma 3, lettera b, L.  240/2010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(votazione ristretta ai Docenti di I  e II  fascia.)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Proposta di nomina delle commissioni  relative alle procedure esterne  per bando pubblico  per un posto di ricercatore a t.d.  rispettivamente per i  SSD IUS/15 SC 12/F1 - </w:t>
      </w:r>
      <w:r w:rsidRPr="001F719E">
        <w:rPr>
          <w:rFonts w:ascii="Times New Roman" w:eastAsia="Times New Roman" w:hAnsi="Times New Roman"/>
          <w:b/>
          <w:sz w:val="20"/>
          <w:szCs w:val="20"/>
          <w:lang w:eastAsia="it-IT"/>
        </w:rPr>
        <w:t>Diritto Processuale Civile</w:t>
      </w: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-  e  IUS/20 SC 12/H3 -  </w:t>
      </w:r>
      <w:r w:rsidRPr="001F719E">
        <w:rPr>
          <w:rFonts w:ascii="Times New Roman" w:eastAsia="Times New Roman" w:hAnsi="Times New Roman"/>
          <w:b/>
          <w:sz w:val="20"/>
          <w:szCs w:val="20"/>
          <w:lang w:eastAsia="it-IT"/>
        </w:rPr>
        <w:t>Filosofia del Diritto</w:t>
      </w: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-  ex art. 24, comma 3,  lettera a , L. 240/2010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>(votazione ristretta ai Docenti di I e II fascia)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Proposta di chiamata a seguito di procedura per la copertura  di un posto di  ricercatore a t.d. ai sensi dell’art. 24, comma 3,  lettera a,  per  il SSD IUS/19 SC  12/H2  </w:t>
      </w:r>
      <w:r w:rsidRPr="001F719E">
        <w:rPr>
          <w:rFonts w:ascii="Times New Roman" w:eastAsia="Times New Roman" w:hAnsi="Times New Roman"/>
          <w:b/>
          <w:sz w:val="20"/>
          <w:szCs w:val="20"/>
          <w:lang w:eastAsia="it-IT"/>
        </w:rPr>
        <w:t>Storia del Diritto Medievale e Moderno</w:t>
      </w: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>(votazione ristretta ai Docenti di I e II fascia)</w:t>
      </w:r>
    </w:p>
    <w:p w:rsidR="00607C43" w:rsidRPr="001F719E" w:rsidRDefault="00607C43" w:rsidP="00607C43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Il Consiglio prosegue nella sua composizione ordinaria con la discussione dei seguenti punti: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/>
          <w:sz w:val="20"/>
          <w:szCs w:val="20"/>
          <w:lang w:eastAsia="it-IT"/>
        </w:rPr>
        <w:t xml:space="preserve">Comunicazioni 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Approvazione verbale seduta precedente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Dipartimento di Eccellenza:  prime determinazioni e piano utilizzo  finanziamenti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Bandi per incarichi di docenza a.a. 2018/2019: provvedimenti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Dottorato di ricerca:  esame proposte Collegio dei  Docenti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Pubblicazioni del Dipartimento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Assegni di Ricerca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Richieste studenti.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Pratiche studenti.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Cultori della materia</w:t>
      </w:r>
    </w:p>
    <w:p w:rsidR="00607C43" w:rsidRPr="001F719E" w:rsidRDefault="00607C43" w:rsidP="00607C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Varie ed eventuali.</w:t>
      </w:r>
    </w:p>
    <w:p w:rsidR="00607C43" w:rsidRPr="001F719E" w:rsidRDefault="00607C43" w:rsidP="00607C4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>Sono presenti, oltre al Direttore, prof. Serges, i professori di I fascia: Alvazzi Del Frate, Bussoletti, Caggiano, Carratta, Catenacci, Clarizia, Colapietro, Costantino,  Di Blase, Fascione, Grisi, Guaccero, Loschiavo, Luparia Donati, Mannino,  Mezzetti,  Morviducci,  Napolitano,  Pessi,  Pianta, Pino, Resta,  Rimoli, Ruffini,Tinelli, Trapani, Zeno-Zencovich; sono presenti i professori di II fascia: Battelli, Benigni, Bertolotti,  Brescia Morra, Colangelo, Cortese, Del Gatto, De Santis, Fontana, Gambacciani, Ginebri, Girelli, Massaro, Menzinger di Preussenthal, Rigo, Rojas Elgueta, Rossetti,  Sossai, Sperandio, Spoto, Vardi; sono presenti i ricercatori a tempo indeterminato: Di Paolo,  Mencarelli, Moschetta, Robinson, Scialà, Sinisi, Spitzmiller;  sono presenti i ricercatori a tempo determinato: Chinni, Mezzanotte; sono presenti i rapp.nti degli Studenti: Coccioloni, Di Costa, Lista, Nicolò, Svolacchia;  sono presenti, i rapp.nti del personale TAB: Melogranoe Netri;  sono altresì presenti la dott.ssa De Vito, Segretario per la Didattica, la  dott.ssa Santilli, Segretario Amministrativo e per la Ricerca,  ciascuna  verbalizzante per la parte di sua competenza.</w:t>
      </w: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E’ assente giustificata  per aspettativa ex art. 7, comma 1, L. 240/10  la dott.  Elisa Picozza. </w:t>
      </w: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>Hanno giustificato la propria assenza: i proff. Bises, Conte, Fantappiè, Felli, Granaglia,  Palmisano,  Napolitano, Proia, Ruotolo, Bartolini, Di Marcello, Frontoni, Ippolito, Lottini, Pistorio;  i ricercatori:  Bertoldi, Lepore, Merenda,  Piccininni, Farì;  i rappresentanti degli studenti: Facchinetti; i rappresentanti  del personale TAB: Cantarella, Nicolao:</w:t>
      </w: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>Non hanno giustificato la propria assenza: i professori Cardi, Carnevale, Celotto, Fortunato, Macario, Marafioti, Proia,  Sandulli, Torchia, Zoppini,  Gemma, Masucci; i ricercatori: Chiantini, da Empoli, Del   Vescovo;  i rappresentanti degli studenti: Albani.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Constatata la presenza del numero legale, il Direttore dichiara aperta la riunione.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Default="00607C43" w:rsidP="00607C4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lastRenderedPageBreak/>
        <w:t>(omissis)</w:t>
      </w:r>
    </w:p>
    <w:p w:rsidR="00607C43" w:rsidRDefault="00607C43" w:rsidP="00607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t>Il Consiglio prosegue nella sua composizione  ordinaria  con la discussione  dei seguenti punti: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607C43" w:rsidRDefault="00607C43" w:rsidP="0060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(omissis)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607C43" w:rsidRPr="001F719E" w:rsidRDefault="00607C43" w:rsidP="00607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</w:pPr>
      <w:r w:rsidRPr="001F719E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 xml:space="preserve">Bandi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 xml:space="preserve"> per </w:t>
      </w:r>
      <w:r w:rsidRPr="001F719E"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>incarichi di docenza a.a 2018/2019: provvedimenti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Direttore  preliminarmente ricorda che il Consiglio di Dipartimento, nella seduta del 1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4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marzo 201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ha deliberato di procedere  a coprire a titolo retribuito  mediante </w:t>
      </w:r>
      <w:r w:rsidRPr="00621D5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bando esterno 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(ai sensi dell’art. 23 della Legge 240/2010)  gli insegnamenti di:</w:t>
      </w: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Documentazione, comunicazione giuridica e processo civile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Informatica giuridica e logica giuridica (aspetti applicativi) 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la laurea triennale in Scienze </w:t>
      </w:r>
    </w:p>
    <w:p w:rsidR="00607C43" w:rsidRPr="00621D54" w:rsidRDefault="00607C43" w:rsidP="00607C43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>dei Servizi Giuridici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European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Integration</w:t>
      </w: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Law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International Arbitration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The Legal Protection of Cultur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 xml:space="preserve">e </w:t>
      </w:r>
      <w:r w:rsidRPr="00621D54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Heritage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Lingua Giuridica inglese (M-Z)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Diritto Cinese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Clinica Legale  in Diritto dei Risparmiatori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Law and  Humanities (diritto e cultura)</w:t>
      </w:r>
    </w:p>
    <w:p w:rsidR="00607C43" w:rsidRPr="00621D54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Derecho  Ibero-Americano</w:t>
      </w:r>
    </w:p>
    <w:p w:rsidR="00607C43" w:rsidRPr="00607C43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Diritti dei detenuti e Costituzione – Sportello legale nelle carceri</w:t>
      </w:r>
    </w:p>
    <w:p w:rsidR="00607C43" w:rsidRPr="00621D54" w:rsidRDefault="00607C43" w:rsidP="00607C43">
      <w:pPr>
        <w:tabs>
          <w:tab w:val="num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</w:t>
      </w: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titolo gratuito mediante </w:t>
      </w:r>
      <w:r w:rsidRPr="00621D5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bando esterno </w:t>
      </w: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(ai sensi dell’art. 23 della Legge 240/2010)  dell’ insegnamento  di:</w:t>
      </w:r>
    </w:p>
    <w:p w:rsidR="00607C43" w:rsidRPr="00621D54" w:rsidRDefault="00607C43" w:rsidP="00607C43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607C43" w:rsidRDefault="00607C43" w:rsidP="00607C4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Diritto delle tecnologie dell’informazione</w:t>
      </w:r>
    </w:p>
    <w:p w:rsidR="00607C43" w:rsidRPr="00607C43" w:rsidRDefault="00607C43" w:rsidP="00607C4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 Direttore  rende noto che le Commissioni  finalizzate alla selezione dei candidati e nominate con proprio  provvedimento, hanno ultimato i lavori di selezione dei candidati e depositato i relativi verbali  presso gli Uffici dell’Area Didattica del Dipartimento. </w:t>
      </w: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D54">
        <w:rPr>
          <w:rFonts w:ascii="Times New Roman" w:eastAsia="Times New Roman" w:hAnsi="Times New Roman" w:cs="Times New Roman"/>
          <w:sz w:val="20"/>
          <w:szCs w:val="20"/>
          <w:lang w:eastAsia="it-IT"/>
        </w:rPr>
        <w:t>Risultano essere vincitori delle singole procedure i candidati qui di seguito indicati:</w:t>
      </w:r>
    </w:p>
    <w:p w:rsidR="00607C43" w:rsidRPr="00621D54" w:rsidRDefault="00607C43" w:rsidP="00607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INSEGNAMENTO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Documentazione, comunicazione giuridica e processo civile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 Maurizio Converso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 giuridica e logica giuridica (aspetti applicativi) per la laurea triennale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Maurizio Converso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European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Integration</w:t>
            </w: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Law 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Emanuela Pistoia 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International Arbitration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Maria Beatrice Deli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The legal Protection of  Culture Heritage 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-  Stefania Gialdroni 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Lingua Giuridica Inglese (M-Z) 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607C4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Suzanne  Eleanor McMillen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Diritto Cinese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Enrico Toti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Clinica Legale in Diritto dei Risparmiatori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Cecilia Paglietti</w:t>
            </w:r>
          </w:p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07C43" w:rsidRPr="0017218A" w:rsidTr="00FB626F">
        <w:tc>
          <w:tcPr>
            <w:tcW w:w="4679" w:type="dxa"/>
            <w:shd w:val="clear" w:color="auto" w:fill="auto"/>
          </w:tcPr>
          <w:p w:rsidR="00607C43" w:rsidRPr="0017218A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721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Law and  Humanities (diritto e cultura)</w:t>
            </w:r>
          </w:p>
        </w:tc>
        <w:tc>
          <w:tcPr>
            <w:tcW w:w="4679" w:type="dxa"/>
          </w:tcPr>
          <w:p w:rsidR="00607C43" w:rsidRPr="0017218A" w:rsidRDefault="00607C43" w:rsidP="00607C4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Angela Condello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Derecho Ibero-Americano</w:t>
            </w:r>
          </w:p>
        </w:tc>
        <w:tc>
          <w:tcPr>
            <w:tcW w:w="4679" w:type="dxa"/>
          </w:tcPr>
          <w:p w:rsidR="00607C43" w:rsidRPr="00621D54" w:rsidRDefault="00607C43" w:rsidP="00607C4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Jorge Omar Ireba 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Diritti dei Detenuti e Costituzione – Sportello legale nelle Carceri</w:t>
            </w:r>
          </w:p>
        </w:tc>
        <w:tc>
          <w:tcPr>
            <w:tcW w:w="4679" w:type="dxa"/>
          </w:tcPr>
          <w:p w:rsidR="00607C43" w:rsidRPr="00621D54" w:rsidRDefault="00607C43" w:rsidP="00607C4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Silvia Talini</w:t>
            </w:r>
          </w:p>
        </w:tc>
      </w:tr>
      <w:tr w:rsidR="00607C43" w:rsidRPr="00621D54" w:rsidTr="00FB626F">
        <w:tc>
          <w:tcPr>
            <w:tcW w:w="4679" w:type="dxa"/>
            <w:shd w:val="clear" w:color="auto" w:fill="auto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Diritto delle tecnologie dell’informazione </w:t>
            </w:r>
          </w:p>
        </w:tc>
        <w:tc>
          <w:tcPr>
            <w:tcW w:w="4679" w:type="dxa"/>
          </w:tcPr>
          <w:p w:rsidR="00607C43" w:rsidRPr="00621D54" w:rsidRDefault="00607C43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1D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Francesco Cardarelli</w:t>
            </w:r>
          </w:p>
        </w:tc>
      </w:tr>
    </w:tbl>
    <w:p w:rsidR="00607C43" w:rsidRPr="00621D54" w:rsidRDefault="00607C43" w:rsidP="00607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621D54" w:rsidRDefault="00607C43" w:rsidP="00607C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7C43" w:rsidRPr="00621D54" w:rsidRDefault="00607C43" w:rsidP="00607C43">
      <w:pPr>
        <w:rPr>
          <w:rFonts w:ascii="Times New Roman" w:hAnsi="Times New Roman" w:cs="Times New Roman"/>
          <w:sz w:val="20"/>
          <w:szCs w:val="20"/>
        </w:rPr>
      </w:pPr>
      <w:r w:rsidRPr="00621D54">
        <w:rPr>
          <w:rFonts w:ascii="Times New Roman" w:hAnsi="Times New Roman" w:cs="Times New Roman"/>
          <w:sz w:val="20"/>
          <w:szCs w:val="20"/>
        </w:rPr>
        <w:t>Il Consiglio prende positivamente atto.</w:t>
      </w:r>
    </w:p>
    <w:p w:rsidR="00607C43" w:rsidRPr="00621D54" w:rsidRDefault="00607C43" w:rsidP="0060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(omissis)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Null’altro essendovi da deliberare, il Direttore alle ore 16.30 dichiara sciolta la seduta.</w:t>
      </w: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7C43" w:rsidRPr="001F719E" w:rsidRDefault="00607C43" w:rsidP="0060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Segretario per la Didattica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Direttore </w:t>
      </w:r>
    </w:p>
    <w:p w:rsidR="00607C43" w:rsidRPr="001F719E" w:rsidRDefault="00607C43" w:rsidP="00607C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>Dott.ssa Angela De Vito</w:t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  <w:t xml:space="preserve">           Prof. Giovanni Serges</w:t>
      </w:r>
    </w:p>
    <w:p w:rsidR="00607C43" w:rsidRPr="001F719E" w:rsidRDefault="00607C43" w:rsidP="00607C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7C43" w:rsidRPr="001F719E" w:rsidRDefault="00607C43" w:rsidP="00607C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</w:p>
    <w:p w:rsidR="00607C43" w:rsidRPr="001F719E" w:rsidRDefault="00607C43" w:rsidP="00607C43">
      <w:pPr>
        <w:rPr>
          <w:rFonts w:ascii="Times New Roman" w:hAnsi="Times New Roman" w:cs="Times New Roman"/>
          <w:sz w:val="20"/>
          <w:szCs w:val="20"/>
        </w:rPr>
      </w:pPr>
    </w:p>
    <w:p w:rsidR="00607C43" w:rsidRPr="001F719E" w:rsidRDefault="00607C43" w:rsidP="00607C43">
      <w:pPr>
        <w:rPr>
          <w:rFonts w:ascii="Times New Roman" w:hAnsi="Times New Roman" w:cs="Times New Roman"/>
          <w:sz w:val="20"/>
          <w:szCs w:val="20"/>
        </w:rPr>
      </w:pPr>
    </w:p>
    <w:p w:rsidR="00607C43" w:rsidRPr="001F719E" w:rsidRDefault="00607C43" w:rsidP="00607C43">
      <w:pPr>
        <w:rPr>
          <w:rFonts w:ascii="Times New Roman" w:hAnsi="Times New Roman" w:cs="Times New Roman"/>
          <w:sz w:val="20"/>
          <w:szCs w:val="20"/>
        </w:rPr>
      </w:pPr>
    </w:p>
    <w:p w:rsidR="00607C43" w:rsidRPr="001F719E" w:rsidRDefault="00607C43" w:rsidP="00607C43">
      <w:pPr>
        <w:rPr>
          <w:rFonts w:ascii="Times New Roman" w:hAnsi="Times New Roman" w:cs="Times New Roman"/>
          <w:sz w:val="20"/>
          <w:szCs w:val="20"/>
        </w:rPr>
      </w:pPr>
    </w:p>
    <w:p w:rsidR="00607C43" w:rsidRPr="001F719E" w:rsidRDefault="00607C43" w:rsidP="00607C43">
      <w:pPr>
        <w:rPr>
          <w:rFonts w:ascii="Times New Roman" w:hAnsi="Times New Roman" w:cs="Times New Roman"/>
          <w:sz w:val="20"/>
          <w:szCs w:val="20"/>
        </w:rPr>
      </w:pPr>
    </w:p>
    <w:p w:rsidR="00607C43" w:rsidRPr="001F719E" w:rsidRDefault="00607C43" w:rsidP="00607C43">
      <w:pPr>
        <w:rPr>
          <w:sz w:val="20"/>
          <w:szCs w:val="20"/>
        </w:rPr>
      </w:pPr>
    </w:p>
    <w:p w:rsidR="00607C43" w:rsidRPr="001F719E" w:rsidRDefault="00607C43" w:rsidP="00607C43">
      <w:pPr>
        <w:rPr>
          <w:sz w:val="20"/>
          <w:szCs w:val="20"/>
        </w:rPr>
      </w:pPr>
    </w:p>
    <w:p w:rsidR="00607C43" w:rsidRPr="001F719E" w:rsidRDefault="00607C43" w:rsidP="00607C43">
      <w:pPr>
        <w:rPr>
          <w:sz w:val="20"/>
          <w:szCs w:val="20"/>
        </w:rPr>
      </w:pPr>
    </w:p>
    <w:p w:rsidR="00607C43" w:rsidRPr="001F719E" w:rsidRDefault="00607C43" w:rsidP="00607C43">
      <w:pPr>
        <w:rPr>
          <w:sz w:val="20"/>
          <w:szCs w:val="20"/>
        </w:rPr>
      </w:pPr>
    </w:p>
    <w:p w:rsidR="00DB2133" w:rsidRDefault="00DB2133"/>
    <w:sectPr w:rsidR="00DB2133" w:rsidSect="00D77594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7780"/>
      <w:docPartObj>
        <w:docPartGallery w:val="Page Numbers (Bottom of Page)"/>
        <w:docPartUnique/>
      </w:docPartObj>
    </w:sdtPr>
    <w:sdtEndPr/>
    <w:sdtContent>
      <w:p w:rsidR="00D77594" w:rsidRDefault="00607C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7594" w:rsidRDefault="00607C43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76B"/>
    <w:multiLevelType w:val="hybridMultilevel"/>
    <w:tmpl w:val="12129D26"/>
    <w:lvl w:ilvl="0" w:tplc="F2A436A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525E38"/>
    <w:multiLevelType w:val="hybridMultilevel"/>
    <w:tmpl w:val="4BB008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5A9"/>
    <w:multiLevelType w:val="hybridMultilevel"/>
    <w:tmpl w:val="E73EB922"/>
    <w:lvl w:ilvl="0" w:tplc="D0B8C3E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F2308FD"/>
    <w:multiLevelType w:val="hybridMultilevel"/>
    <w:tmpl w:val="44083386"/>
    <w:lvl w:ilvl="0" w:tplc="D6B2F9B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5202687"/>
    <w:multiLevelType w:val="hybridMultilevel"/>
    <w:tmpl w:val="24BED128"/>
    <w:lvl w:ilvl="0" w:tplc="AE8CC7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9C95391"/>
    <w:multiLevelType w:val="hybridMultilevel"/>
    <w:tmpl w:val="FE20DF98"/>
    <w:lvl w:ilvl="0" w:tplc="54B4F35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3"/>
    <w:rsid w:val="00607C43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C43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7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C43"/>
  </w:style>
  <w:style w:type="paragraph" w:styleId="NormaleWeb">
    <w:name w:val="Normal (Web)"/>
    <w:basedOn w:val="Normale"/>
    <w:uiPriority w:val="99"/>
    <w:semiHidden/>
    <w:unhideWhenUsed/>
    <w:rsid w:val="00607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07C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C4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C43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7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C43"/>
  </w:style>
  <w:style w:type="paragraph" w:styleId="NormaleWeb">
    <w:name w:val="Normal (Web)"/>
    <w:basedOn w:val="Normale"/>
    <w:uiPriority w:val="99"/>
    <w:semiHidden/>
    <w:unhideWhenUsed/>
    <w:rsid w:val="00607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07C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C4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2018-05-21T13:38:00Z</dcterms:created>
  <dcterms:modified xsi:type="dcterms:W3CDTF">2018-05-21T13:43:00Z</dcterms:modified>
</cp:coreProperties>
</file>